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B4" w:rsidRPr="00652C4C" w:rsidRDefault="007D48B4" w:rsidP="00652C4C">
      <w:pPr>
        <w:ind w:firstLineChars="300" w:firstLine="630"/>
      </w:pPr>
      <w:r w:rsidRPr="00652C4C">
        <w:rPr>
          <w:rFonts w:hint="eastAsia"/>
        </w:rPr>
        <w:t>おおい町</w:t>
      </w:r>
      <w:r w:rsidR="005B6278" w:rsidRPr="00652C4C">
        <w:rPr>
          <w:rFonts w:hint="eastAsia"/>
        </w:rPr>
        <w:t>マスコットキャラクター</w:t>
      </w:r>
      <w:r w:rsidR="00160108" w:rsidRPr="00652C4C">
        <w:rPr>
          <w:rFonts w:hint="eastAsia"/>
        </w:rPr>
        <w:t>「</w:t>
      </w:r>
      <w:r w:rsidR="00A8484F" w:rsidRPr="00652C4C">
        <w:rPr>
          <w:rFonts w:hint="eastAsia"/>
        </w:rPr>
        <w:t>う</w:t>
      </w:r>
      <w:r w:rsidRPr="00652C4C">
        <w:rPr>
          <w:rFonts w:hint="eastAsia"/>
        </w:rPr>
        <w:t>みりん</w:t>
      </w:r>
      <w:r w:rsidR="00160108" w:rsidRPr="00652C4C">
        <w:rPr>
          <w:rFonts w:hint="eastAsia"/>
        </w:rPr>
        <w:t>」の</w:t>
      </w:r>
      <w:r w:rsidR="00867312" w:rsidRPr="00652C4C">
        <w:rPr>
          <w:rFonts w:hint="eastAsia"/>
        </w:rPr>
        <w:t>着ぐるみ</w:t>
      </w:r>
      <w:r w:rsidR="005B0411" w:rsidRPr="00652C4C">
        <w:rPr>
          <w:rFonts w:hint="eastAsia"/>
        </w:rPr>
        <w:t>の</w:t>
      </w:r>
      <w:r w:rsidR="00160108" w:rsidRPr="00652C4C">
        <w:rPr>
          <w:rFonts w:hint="eastAsia"/>
        </w:rPr>
        <w:t>使用に関する要領</w:t>
      </w:r>
    </w:p>
    <w:p w:rsidR="00A8484F" w:rsidRPr="00652C4C" w:rsidRDefault="00A8484F" w:rsidP="00A8484F"/>
    <w:p w:rsidR="00782619" w:rsidRDefault="00652C4C" w:rsidP="00A8484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3815715</wp:posOffset>
                </wp:positionH>
                <wp:positionV relativeFrom="paragraph">
                  <wp:posOffset>6350</wp:posOffset>
                </wp:positionV>
                <wp:extent cx="1581150" cy="4381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798" w:rsidRPr="00652C4C" w:rsidRDefault="00484798" w:rsidP="00484798">
                            <w:pPr>
                              <w:snapToGrid w:val="0"/>
                              <w:jc w:val="center"/>
                              <w:rPr>
                                <w:rFonts w:hAnsi="ＭＳ 明朝"/>
                              </w:rPr>
                            </w:pPr>
                            <w:r w:rsidRPr="00652C4C">
                              <w:rPr>
                                <w:rFonts w:hAnsi="ＭＳ 明朝" w:hint="eastAsia"/>
                              </w:rPr>
                              <w:t>令和元年６月１日</w:t>
                            </w:r>
                          </w:p>
                          <w:p w:rsidR="00484798" w:rsidRPr="00652C4C" w:rsidRDefault="00484798" w:rsidP="00484798">
                            <w:pPr>
                              <w:snapToGrid w:val="0"/>
                              <w:jc w:val="center"/>
                              <w:rPr>
                                <w:rFonts w:hAnsi="ＭＳ 明朝"/>
                              </w:rPr>
                            </w:pPr>
                            <w:r w:rsidRPr="00652C4C">
                              <w:rPr>
                                <w:rFonts w:hAnsi="ＭＳ 明朝" w:hint="eastAsia"/>
                              </w:rPr>
                              <w:t xml:space="preserve">告示第　</w:t>
                            </w:r>
                            <w:r w:rsidRPr="00652C4C">
                              <w:rPr>
                                <w:rFonts w:hAnsi="ＭＳ 明朝"/>
                              </w:rPr>
                              <w:t>２１</w:t>
                            </w:r>
                            <w:r w:rsidRPr="00652C4C">
                              <w:rPr>
                                <w:rFonts w:hAnsi="ＭＳ 明朝" w:hint="eastAsia"/>
                              </w:rPr>
                              <w:t xml:space="preserve">　号</w:t>
                            </w:r>
                          </w:p>
                          <w:p w:rsidR="00484798" w:rsidRDefault="00484798" w:rsidP="00484798"/>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0.45pt;margin-top:.5pt;width:12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">
                <v:textbox inset="5.85pt,.7pt,5.85pt,.7pt">
                  <w:txbxContent>
                    <w:p w:rsidR="00484798" w:rsidRPr="00652C4C" w:rsidRDefault="00484798" w:rsidP="00484798">
                      <w:pPr>
                        <w:snapToGrid w:val="0"/>
                        <w:jc w:val="center"/>
                        <w:rPr>
                          <w:rFonts w:hAnsi="ＭＳ 明朝"/>
                        </w:rPr>
                      </w:pPr>
                      <w:r w:rsidRPr="00652C4C">
                        <w:rPr>
                          <w:rFonts w:hAnsi="ＭＳ 明朝" w:hint="eastAsia"/>
                        </w:rPr>
                        <w:t>令和元年６月１日</w:t>
                      </w:r>
                    </w:p>
                    <w:p w:rsidR="00484798" w:rsidRPr="00652C4C" w:rsidRDefault="00484798" w:rsidP="00484798">
                      <w:pPr>
                        <w:snapToGrid w:val="0"/>
                        <w:jc w:val="center"/>
                        <w:rPr>
                          <w:rFonts w:hAnsi="ＭＳ 明朝"/>
                        </w:rPr>
                      </w:pPr>
                      <w:r w:rsidRPr="00652C4C">
                        <w:rPr>
                          <w:rFonts w:hAnsi="ＭＳ 明朝" w:hint="eastAsia"/>
                        </w:rPr>
                        <w:t xml:space="preserve">告示第　</w:t>
                      </w:r>
                      <w:r w:rsidRPr="00652C4C">
                        <w:rPr>
                          <w:rFonts w:hAnsi="ＭＳ 明朝"/>
                        </w:rPr>
                        <w:t>２１</w:t>
                      </w:r>
                      <w:r w:rsidRPr="00652C4C">
                        <w:rPr>
                          <w:rFonts w:hAnsi="ＭＳ 明朝" w:hint="eastAsia"/>
                        </w:rPr>
                        <w:t xml:space="preserve">　号</w:t>
                      </w:r>
                    </w:p>
                    <w:p w:rsidR="00484798" w:rsidRDefault="00484798" w:rsidP="00484798"/>
                  </w:txbxContent>
                </v:textbox>
              </v:shape>
            </w:pict>
          </mc:Fallback>
        </mc:AlternateContent>
      </w:r>
    </w:p>
    <w:p w:rsidR="00484798" w:rsidRDefault="00484798" w:rsidP="00A8484F"/>
    <w:p w:rsidR="00782619" w:rsidRPr="004D1A43" w:rsidRDefault="00782619" w:rsidP="00A8484F"/>
    <w:p w:rsidR="00A8484F" w:rsidRDefault="00A8484F" w:rsidP="00A8484F">
      <w:pPr>
        <w:ind w:firstLineChars="100" w:firstLine="210"/>
      </w:pPr>
      <w:r>
        <w:rPr>
          <w:rFonts w:hint="eastAsia"/>
        </w:rPr>
        <w:t>（趣旨）</w:t>
      </w:r>
    </w:p>
    <w:p w:rsidR="00A8484F" w:rsidRDefault="00A8484F" w:rsidP="006A1B5F">
      <w:pPr>
        <w:ind w:left="210" w:hangingChars="100" w:hanging="210"/>
      </w:pPr>
      <w:r>
        <w:rPr>
          <w:rFonts w:hint="eastAsia"/>
        </w:rPr>
        <w:t>第１条</w:t>
      </w:r>
      <w:r w:rsidR="00710D87">
        <w:rPr>
          <w:rFonts w:hint="eastAsia"/>
        </w:rPr>
        <w:t xml:space="preserve">　</w:t>
      </w:r>
      <w:r>
        <w:rPr>
          <w:rFonts w:hint="eastAsia"/>
        </w:rPr>
        <w:t>この</w:t>
      </w:r>
      <w:r w:rsidR="006A1B5F">
        <w:rPr>
          <w:rFonts w:hint="eastAsia"/>
        </w:rPr>
        <w:t>要領</w:t>
      </w:r>
      <w:r>
        <w:rPr>
          <w:rFonts w:hint="eastAsia"/>
        </w:rPr>
        <w:t>は、町が管轄するおおい町マスコットキャラクター</w:t>
      </w:r>
      <w:r w:rsidR="00031249">
        <w:rPr>
          <w:rFonts w:hint="eastAsia"/>
        </w:rPr>
        <w:t>「</w:t>
      </w:r>
      <w:r>
        <w:rPr>
          <w:rFonts w:hint="eastAsia"/>
        </w:rPr>
        <w:t>うみりん</w:t>
      </w:r>
      <w:r w:rsidR="00031249">
        <w:rPr>
          <w:rFonts w:hint="eastAsia"/>
        </w:rPr>
        <w:t>」</w:t>
      </w:r>
      <w:r w:rsidR="006A1B5F">
        <w:rPr>
          <w:rFonts w:hint="eastAsia"/>
        </w:rPr>
        <w:t>の</w:t>
      </w:r>
      <w:r w:rsidR="007A125F">
        <w:rPr>
          <w:rFonts w:hint="eastAsia"/>
        </w:rPr>
        <w:t>着ぐるみ</w:t>
      </w:r>
      <w:r>
        <w:rPr>
          <w:rFonts w:hint="eastAsia"/>
        </w:rPr>
        <w:t>（以下「</w:t>
      </w:r>
      <w:r w:rsidR="007A125F">
        <w:rPr>
          <w:rFonts w:hint="eastAsia"/>
        </w:rPr>
        <w:t>着ぐるみ</w:t>
      </w:r>
      <w:r>
        <w:rPr>
          <w:rFonts w:hint="eastAsia"/>
        </w:rPr>
        <w:t>」という。）の使用について必要な事項を定める。</w:t>
      </w:r>
    </w:p>
    <w:p w:rsidR="00786949" w:rsidRDefault="00786949" w:rsidP="00786949"/>
    <w:p w:rsidR="00786949" w:rsidRDefault="00786949" w:rsidP="00914376">
      <w:pPr>
        <w:ind w:firstLineChars="100" w:firstLine="210"/>
      </w:pPr>
      <w:r>
        <w:rPr>
          <w:rFonts w:hint="eastAsia"/>
        </w:rPr>
        <w:t>（使用の範囲）</w:t>
      </w:r>
    </w:p>
    <w:p w:rsidR="00786949" w:rsidRDefault="00786949" w:rsidP="00786949">
      <w:pPr>
        <w:ind w:left="210" w:hangingChars="100" w:hanging="210"/>
      </w:pPr>
      <w:r>
        <w:rPr>
          <w:rFonts w:hint="eastAsia"/>
        </w:rPr>
        <w:t>第２条　着ぐるみは、おおい町の観光ＰＲ、イメージアップ、町政の啓発広報及び地域振興等を目的に広く使用することができる。</w:t>
      </w:r>
    </w:p>
    <w:p w:rsidR="00A8484F" w:rsidRPr="00786949" w:rsidRDefault="00A8484F" w:rsidP="00A8484F"/>
    <w:p w:rsidR="00A8484F" w:rsidRDefault="008159B6" w:rsidP="00A8484F">
      <w:pPr>
        <w:ind w:firstLineChars="100" w:firstLine="210"/>
      </w:pPr>
      <w:r>
        <w:rPr>
          <w:rFonts w:hint="eastAsia"/>
        </w:rPr>
        <w:t>（使用</w:t>
      </w:r>
      <w:r w:rsidR="0088778C">
        <w:rPr>
          <w:rFonts w:hint="eastAsia"/>
        </w:rPr>
        <w:t>の申請</w:t>
      </w:r>
      <w:r w:rsidR="00A8484F">
        <w:rPr>
          <w:rFonts w:hint="eastAsia"/>
        </w:rPr>
        <w:t>）</w:t>
      </w:r>
    </w:p>
    <w:p w:rsidR="00CE44CB" w:rsidRDefault="00A8484F" w:rsidP="0088778C">
      <w:pPr>
        <w:ind w:left="210" w:hangingChars="100" w:hanging="210"/>
      </w:pPr>
      <w:r>
        <w:rPr>
          <w:rFonts w:hint="eastAsia"/>
        </w:rPr>
        <w:t>第</w:t>
      </w:r>
      <w:r w:rsidR="00786949">
        <w:rPr>
          <w:rFonts w:hint="eastAsia"/>
        </w:rPr>
        <w:t>３</w:t>
      </w:r>
      <w:r>
        <w:rPr>
          <w:rFonts w:hint="eastAsia"/>
        </w:rPr>
        <w:t>条</w:t>
      </w:r>
      <w:r w:rsidR="00710D87">
        <w:rPr>
          <w:rFonts w:hint="eastAsia"/>
        </w:rPr>
        <w:t xml:space="preserve">　</w:t>
      </w:r>
      <w:r w:rsidR="0088778C">
        <w:rPr>
          <w:rFonts w:hint="eastAsia"/>
        </w:rPr>
        <w:t>着ぐるみを使用しようとする</w:t>
      </w:r>
      <w:r w:rsidR="00914376">
        <w:rPr>
          <w:rFonts w:hint="eastAsia"/>
        </w:rPr>
        <w:t>者</w:t>
      </w:r>
      <w:r w:rsidR="0088778C">
        <w:rPr>
          <w:rFonts w:hint="eastAsia"/>
        </w:rPr>
        <w:t>（以下「申請者」という。）は</w:t>
      </w:r>
      <w:r w:rsidR="008159B6">
        <w:rPr>
          <w:rFonts w:hint="eastAsia"/>
        </w:rPr>
        <w:t>、</w:t>
      </w:r>
      <w:r w:rsidR="0088778C">
        <w:rPr>
          <w:rFonts w:hint="eastAsia"/>
        </w:rPr>
        <w:t>「うみりん」</w:t>
      </w:r>
      <w:r w:rsidR="007A125F">
        <w:rPr>
          <w:rFonts w:hint="eastAsia"/>
        </w:rPr>
        <w:t>着ぐるみ</w:t>
      </w:r>
      <w:r w:rsidR="008159B6">
        <w:rPr>
          <w:rFonts w:hint="eastAsia"/>
        </w:rPr>
        <w:t>使用申請書（様式第１号）に必要な</w:t>
      </w:r>
      <w:r w:rsidR="00637FD2">
        <w:rPr>
          <w:rFonts w:hint="eastAsia"/>
        </w:rPr>
        <w:t>事項を記入のうえ、使用期間</w:t>
      </w:r>
      <w:r w:rsidR="00C02C9B">
        <w:rPr>
          <w:rFonts w:hint="eastAsia"/>
        </w:rPr>
        <w:t>の２週間</w:t>
      </w:r>
      <w:r w:rsidR="005E637C">
        <w:rPr>
          <w:rFonts w:hint="eastAsia"/>
        </w:rPr>
        <w:t>前</w:t>
      </w:r>
      <w:r w:rsidR="00C02C9B">
        <w:rPr>
          <w:rFonts w:hint="eastAsia"/>
        </w:rPr>
        <w:t>まで</w:t>
      </w:r>
      <w:r w:rsidR="005E637C">
        <w:rPr>
          <w:rFonts w:hint="eastAsia"/>
        </w:rPr>
        <w:t>に</w:t>
      </w:r>
      <w:r>
        <w:rPr>
          <w:rFonts w:hint="eastAsia"/>
        </w:rPr>
        <w:t>町</w:t>
      </w:r>
      <w:r w:rsidR="00637FD2">
        <w:rPr>
          <w:rFonts w:hint="eastAsia"/>
        </w:rPr>
        <w:t>長</w:t>
      </w:r>
      <w:r>
        <w:rPr>
          <w:rFonts w:hint="eastAsia"/>
        </w:rPr>
        <w:t>に提出しなければならない。</w:t>
      </w:r>
    </w:p>
    <w:p w:rsidR="00031249" w:rsidRDefault="00031249" w:rsidP="00932A5C"/>
    <w:p w:rsidR="0010241D" w:rsidRDefault="0010241D" w:rsidP="00932A5C">
      <w:r>
        <w:rPr>
          <w:rFonts w:hint="eastAsia"/>
        </w:rPr>
        <w:t xml:space="preserve">　（使用の承認）</w:t>
      </w:r>
    </w:p>
    <w:p w:rsidR="0010241D" w:rsidRDefault="00786949" w:rsidP="00FC6A0D">
      <w:pPr>
        <w:ind w:left="210" w:hangingChars="100" w:hanging="210"/>
      </w:pPr>
      <w:r>
        <w:rPr>
          <w:rFonts w:hint="eastAsia"/>
        </w:rPr>
        <w:t>第４</w:t>
      </w:r>
      <w:r w:rsidR="00710D87">
        <w:rPr>
          <w:rFonts w:hint="eastAsia"/>
        </w:rPr>
        <w:t xml:space="preserve">条　</w:t>
      </w:r>
      <w:r w:rsidR="0010241D">
        <w:rPr>
          <w:rFonts w:hint="eastAsia"/>
        </w:rPr>
        <w:t>町長は、前条の規定による申請があった場合は</w:t>
      </w:r>
      <w:r w:rsidR="005B0411">
        <w:rPr>
          <w:rFonts w:hint="eastAsia"/>
        </w:rPr>
        <w:t>、</w:t>
      </w:r>
      <w:r w:rsidR="0010241D">
        <w:rPr>
          <w:rFonts w:hint="eastAsia"/>
        </w:rPr>
        <w:t>その内容を審査し、使用の承認を決定したときは、申請者に対し、「うみりん」着ぐるみ使用承認</w:t>
      </w:r>
      <w:r w:rsidR="00973952">
        <w:rPr>
          <w:rFonts w:hint="eastAsia"/>
        </w:rPr>
        <w:t>通知</w:t>
      </w:r>
      <w:r w:rsidR="0010241D">
        <w:rPr>
          <w:rFonts w:hint="eastAsia"/>
        </w:rPr>
        <w:t>書（様式第２号）を交付</w:t>
      </w:r>
      <w:r w:rsidR="00773F6D">
        <w:rPr>
          <w:rFonts w:hint="eastAsia"/>
        </w:rPr>
        <w:t>するものとし、不承認</w:t>
      </w:r>
      <w:r w:rsidR="00710D87">
        <w:rPr>
          <w:rFonts w:hint="eastAsia"/>
        </w:rPr>
        <w:t>を決定したときは</w:t>
      </w:r>
      <w:r w:rsidR="00773F6D">
        <w:rPr>
          <w:rFonts w:hint="eastAsia"/>
        </w:rPr>
        <w:t>、申請者に対し</w:t>
      </w:r>
      <w:r w:rsidR="005B0411">
        <w:rPr>
          <w:rFonts w:hint="eastAsia"/>
        </w:rPr>
        <w:t>、</w:t>
      </w:r>
      <w:r w:rsidR="00773F6D">
        <w:rPr>
          <w:rFonts w:hint="eastAsia"/>
        </w:rPr>
        <w:t>「うみりん」着ぐるみ使用不承認</w:t>
      </w:r>
      <w:r w:rsidR="00973952">
        <w:rPr>
          <w:rFonts w:hint="eastAsia"/>
        </w:rPr>
        <w:t>通知書</w:t>
      </w:r>
      <w:r w:rsidR="00773F6D">
        <w:rPr>
          <w:rFonts w:hint="eastAsia"/>
        </w:rPr>
        <w:t>（様式第３号）を交付するものとする。</w:t>
      </w:r>
    </w:p>
    <w:p w:rsidR="0010241D" w:rsidRPr="00786949" w:rsidRDefault="0010241D" w:rsidP="00932A5C"/>
    <w:p w:rsidR="00CE44CB" w:rsidRDefault="00CE44CB" w:rsidP="00CE44CB">
      <w:pPr>
        <w:ind w:firstLineChars="100" w:firstLine="210"/>
      </w:pPr>
      <w:r>
        <w:rPr>
          <w:rFonts w:hint="eastAsia"/>
        </w:rPr>
        <w:t>（使用の</w:t>
      </w:r>
      <w:r w:rsidR="00160108">
        <w:rPr>
          <w:rFonts w:hint="eastAsia"/>
        </w:rPr>
        <w:t>不承認</w:t>
      </w:r>
      <w:r>
        <w:rPr>
          <w:rFonts w:hint="eastAsia"/>
        </w:rPr>
        <w:t>）</w:t>
      </w:r>
    </w:p>
    <w:p w:rsidR="00CE44CB" w:rsidRDefault="00786949" w:rsidP="00CE44CB">
      <w:pPr>
        <w:ind w:left="210" w:hangingChars="100" w:hanging="210"/>
      </w:pPr>
      <w:r>
        <w:rPr>
          <w:rFonts w:hint="eastAsia"/>
        </w:rPr>
        <w:t>第５</w:t>
      </w:r>
      <w:r w:rsidR="00CE44CB">
        <w:rPr>
          <w:rFonts w:hint="eastAsia"/>
        </w:rPr>
        <w:t>条</w:t>
      </w:r>
      <w:r w:rsidR="00710D87">
        <w:rPr>
          <w:rFonts w:hint="eastAsia"/>
        </w:rPr>
        <w:t xml:space="preserve">　</w:t>
      </w:r>
      <w:r w:rsidR="00160108">
        <w:rPr>
          <w:rFonts w:hint="eastAsia"/>
        </w:rPr>
        <w:t>町長は、次の各号</w:t>
      </w:r>
      <w:r w:rsidR="00710D87">
        <w:rPr>
          <w:rFonts w:hint="eastAsia"/>
        </w:rPr>
        <w:t>のいずれかに該当する場合</w:t>
      </w:r>
      <w:r w:rsidR="00160108">
        <w:rPr>
          <w:rFonts w:hint="eastAsia"/>
        </w:rPr>
        <w:t>は、着ぐるみの使用を承認しないものとする</w:t>
      </w:r>
      <w:r w:rsidR="00CE44CB">
        <w:rPr>
          <w:rFonts w:hint="eastAsia"/>
        </w:rPr>
        <w:t>。</w:t>
      </w:r>
    </w:p>
    <w:p w:rsidR="00CE44CB" w:rsidRDefault="00710D87" w:rsidP="00CE44CB">
      <w:pPr>
        <w:ind w:firstLineChars="100" w:firstLine="210"/>
      </w:pPr>
      <w:r>
        <w:rPr>
          <w:rFonts w:hint="eastAsia"/>
        </w:rPr>
        <w:t xml:space="preserve">（１）　</w:t>
      </w:r>
      <w:r w:rsidR="00CE44CB">
        <w:rPr>
          <w:rFonts w:hint="eastAsia"/>
        </w:rPr>
        <w:t>町の品位を傷つけ、又は正しい理解の妨げとなる恐れのある場合</w:t>
      </w:r>
    </w:p>
    <w:p w:rsidR="00CE44CB" w:rsidRDefault="00710D87" w:rsidP="00CE44CB">
      <w:pPr>
        <w:ind w:firstLineChars="100" w:firstLine="210"/>
      </w:pPr>
      <w:r>
        <w:rPr>
          <w:rFonts w:hint="eastAsia"/>
        </w:rPr>
        <w:t xml:space="preserve">（２）　</w:t>
      </w:r>
      <w:r w:rsidR="00CE44CB">
        <w:rPr>
          <w:rFonts w:hint="eastAsia"/>
        </w:rPr>
        <w:t>特定の政治、思想、又は宗教の活動に利用される恐れのある場合</w:t>
      </w:r>
    </w:p>
    <w:p w:rsidR="00CE44CB" w:rsidRDefault="00645E3F" w:rsidP="00CE44CB">
      <w:pPr>
        <w:ind w:firstLineChars="100" w:firstLine="210"/>
      </w:pPr>
      <w:r>
        <w:rPr>
          <w:rFonts w:hint="eastAsia"/>
        </w:rPr>
        <w:t>（</w:t>
      </w:r>
      <w:r w:rsidR="00786949">
        <w:rPr>
          <w:rFonts w:hint="eastAsia"/>
        </w:rPr>
        <w:t>３</w:t>
      </w:r>
      <w:r w:rsidR="00710D87">
        <w:rPr>
          <w:rFonts w:hint="eastAsia"/>
        </w:rPr>
        <w:t xml:space="preserve">）　</w:t>
      </w:r>
      <w:r w:rsidR="00CE44CB">
        <w:rPr>
          <w:rFonts w:hint="eastAsia"/>
        </w:rPr>
        <w:t>着ぐるみを正しい使用方法に従って使用しない恐れのある場合</w:t>
      </w:r>
    </w:p>
    <w:p w:rsidR="005B0411" w:rsidRDefault="00786949" w:rsidP="005B0411">
      <w:pPr>
        <w:ind w:firstLineChars="100" w:firstLine="210"/>
      </w:pPr>
      <w:r>
        <w:rPr>
          <w:rFonts w:hint="eastAsia"/>
        </w:rPr>
        <w:t>（４</w:t>
      </w:r>
      <w:r w:rsidR="00710D87">
        <w:rPr>
          <w:rFonts w:hint="eastAsia"/>
        </w:rPr>
        <w:t xml:space="preserve">）　</w:t>
      </w:r>
      <w:r w:rsidR="00CE44CB">
        <w:rPr>
          <w:rFonts w:hint="eastAsia"/>
        </w:rPr>
        <w:t>法令や公序良俗に反する恐れのある場合</w:t>
      </w:r>
    </w:p>
    <w:p w:rsidR="00160108" w:rsidRDefault="005B0411" w:rsidP="005B0411">
      <w:pPr>
        <w:ind w:leftChars="100" w:left="420" w:hangingChars="100" w:hanging="210"/>
      </w:pPr>
      <w:r>
        <w:rPr>
          <w:rFonts w:hint="eastAsia"/>
        </w:rPr>
        <w:t>（５）</w:t>
      </w:r>
      <w:r w:rsidR="00652C4C">
        <w:rPr>
          <w:rFonts w:hint="eastAsia"/>
        </w:rPr>
        <w:t xml:space="preserve">　</w:t>
      </w:r>
      <w:r w:rsidR="00160108">
        <w:rPr>
          <w:rFonts w:hint="eastAsia"/>
        </w:rPr>
        <w:t>暴力団員による不当な行為の防止等に関する法律（平成３年法律第７７号）第２条第２号に規定する暴力団、同法第２条第６号に規定する暴力団員又は暴力団若しくは暴力団員と密接な関係を</w:t>
      </w:r>
      <w:r w:rsidR="002826CE">
        <w:rPr>
          <w:rFonts w:hint="eastAsia"/>
        </w:rPr>
        <w:t>有するものの利益になり、又はなる恐れ</w:t>
      </w:r>
      <w:r w:rsidR="00160108">
        <w:rPr>
          <w:rFonts w:hint="eastAsia"/>
        </w:rPr>
        <w:t>のある場合</w:t>
      </w:r>
    </w:p>
    <w:p w:rsidR="00CE44CB" w:rsidRDefault="00786949" w:rsidP="00CE44CB">
      <w:pPr>
        <w:ind w:firstLineChars="100" w:firstLine="210"/>
      </w:pPr>
      <w:r>
        <w:rPr>
          <w:rFonts w:hint="eastAsia"/>
        </w:rPr>
        <w:t>（６</w:t>
      </w:r>
      <w:r w:rsidR="00CE44CB">
        <w:rPr>
          <w:rFonts w:hint="eastAsia"/>
        </w:rPr>
        <w:t>）　その他、使用することが不適当と認められる場合</w:t>
      </w:r>
    </w:p>
    <w:p w:rsidR="00160108" w:rsidRPr="00786949" w:rsidRDefault="00160108" w:rsidP="00932A5C"/>
    <w:p w:rsidR="00031249" w:rsidRDefault="00DA580A" w:rsidP="00031249">
      <w:pPr>
        <w:ind w:firstLineChars="100" w:firstLine="210"/>
      </w:pPr>
      <w:r>
        <w:rPr>
          <w:rFonts w:hint="eastAsia"/>
        </w:rPr>
        <w:lastRenderedPageBreak/>
        <w:t>（使用上</w:t>
      </w:r>
      <w:r w:rsidR="00031249">
        <w:rPr>
          <w:rFonts w:hint="eastAsia"/>
        </w:rPr>
        <w:t>の遵守事項）</w:t>
      </w:r>
    </w:p>
    <w:p w:rsidR="00031249" w:rsidRDefault="00031249" w:rsidP="00973952">
      <w:pPr>
        <w:ind w:left="210" w:hangingChars="100" w:hanging="210"/>
      </w:pPr>
      <w:r>
        <w:rPr>
          <w:rFonts w:hint="eastAsia"/>
        </w:rPr>
        <w:t>第</w:t>
      </w:r>
      <w:r w:rsidR="00786949">
        <w:rPr>
          <w:rFonts w:hint="eastAsia"/>
        </w:rPr>
        <w:t>６</w:t>
      </w:r>
      <w:r>
        <w:rPr>
          <w:rFonts w:hint="eastAsia"/>
        </w:rPr>
        <w:t>条</w:t>
      </w:r>
      <w:r w:rsidR="00710D87">
        <w:rPr>
          <w:rFonts w:hint="eastAsia"/>
        </w:rPr>
        <w:t xml:space="preserve">　</w:t>
      </w:r>
      <w:r w:rsidR="00160108">
        <w:rPr>
          <w:rFonts w:hint="eastAsia"/>
        </w:rPr>
        <w:t>使用者</w:t>
      </w:r>
      <w:r>
        <w:rPr>
          <w:rFonts w:hint="eastAsia"/>
        </w:rPr>
        <w:t>は、</w:t>
      </w:r>
      <w:r w:rsidR="00637FD2">
        <w:rPr>
          <w:rFonts w:hint="eastAsia"/>
        </w:rPr>
        <w:t>着ぐるみの使用に関して</w:t>
      </w:r>
      <w:r w:rsidR="00160108">
        <w:rPr>
          <w:rFonts w:hint="eastAsia"/>
        </w:rPr>
        <w:t>、</w:t>
      </w:r>
      <w:r>
        <w:rPr>
          <w:rFonts w:hint="eastAsia"/>
        </w:rPr>
        <w:t>次に定める事項を遵守しなければならない。</w:t>
      </w:r>
    </w:p>
    <w:p w:rsidR="00031249" w:rsidRDefault="00031249" w:rsidP="00973952">
      <w:pPr>
        <w:ind w:leftChars="100" w:left="840" w:hangingChars="300" w:hanging="630"/>
      </w:pPr>
      <w:r>
        <w:rPr>
          <w:rFonts w:hint="eastAsia"/>
        </w:rPr>
        <w:t>（１）</w:t>
      </w:r>
      <w:r w:rsidR="00710D87">
        <w:rPr>
          <w:rFonts w:hint="eastAsia"/>
        </w:rPr>
        <w:t xml:space="preserve">　</w:t>
      </w:r>
      <w:r>
        <w:rPr>
          <w:rFonts w:hint="eastAsia"/>
        </w:rPr>
        <w:t>承認された用途のみに使用</w:t>
      </w:r>
      <w:r w:rsidR="006A1B5F">
        <w:rPr>
          <w:rFonts w:hint="eastAsia"/>
        </w:rPr>
        <w:t>する</w:t>
      </w:r>
      <w:r w:rsidR="002826CE">
        <w:rPr>
          <w:rFonts w:hint="eastAsia"/>
        </w:rPr>
        <w:t>こと</w:t>
      </w:r>
      <w:r w:rsidR="005B0411">
        <w:rPr>
          <w:rFonts w:hint="eastAsia"/>
        </w:rPr>
        <w:t>。</w:t>
      </w:r>
    </w:p>
    <w:p w:rsidR="00973952" w:rsidRDefault="00031249" w:rsidP="00973952">
      <w:pPr>
        <w:ind w:leftChars="100" w:left="840" w:hangingChars="300" w:hanging="630"/>
      </w:pPr>
      <w:r>
        <w:rPr>
          <w:rFonts w:hint="eastAsia"/>
        </w:rPr>
        <w:t>（２）</w:t>
      </w:r>
      <w:r w:rsidR="00710D87">
        <w:rPr>
          <w:rFonts w:hint="eastAsia"/>
        </w:rPr>
        <w:t xml:space="preserve">　承認された</w:t>
      </w:r>
      <w:r w:rsidR="002826CE">
        <w:rPr>
          <w:rFonts w:hint="eastAsia"/>
        </w:rPr>
        <w:t>使用期間内で使用すること</w:t>
      </w:r>
      <w:r w:rsidR="005B0411">
        <w:rPr>
          <w:rFonts w:hint="eastAsia"/>
        </w:rPr>
        <w:t>。</w:t>
      </w:r>
    </w:p>
    <w:p w:rsidR="006A1B5F" w:rsidRDefault="00710D87" w:rsidP="00973952">
      <w:pPr>
        <w:ind w:leftChars="100" w:left="840" w:hangingChars="300" w:hanging="630"/>
      </w:pPr>
      <w:r>
        <w:rPr>
          <w:rFonts w:hint="eastAsia"/>
        </w:rPr>
        <w:t xml:space="preserve">（３）　</w:t>
      </w:r>
      <w:r w:rsidR="00DE589E">
        <w:rPr>
          <w:rFonts w:hint="eastAsia"/>
        </w:rPr>
        <w:t>返却時に</w:t>
      </w:r>
      <w:r w:rsidR="006A1B5F">
        <w:rPr>
          <w:rFonts w:hint="eastAsia"/>
        </w:rPr>
        <w:t>、</w:t>
      </w:r>
      <w:r w:rsidR="00DE589E">
        <w:rPr>
          <w:rFonts w:hint="eastAsia"/>
        </w:rPr>
        <w:t>汚損の確認を役場職員立会いのもと行う</w:t>
      </w:r>
      <w:r w:rsidR="002826CE">
        <w:rPr>
          <w:rFonts w:hint="eastAsia"/>
        </w:rPr>
        <w:t>こと</w:t>
      </w:r>
      <w:r w:rsidR="005B0411">
        <w:rPr>
          <w:rFonts w:hint="eastAsia"/>
        </w:rPr>
        <w:t>。</w:t>
      </w:r>
    </w:p>
    <w:p w:rsidR="006A1B5F" w:rsidRDefault="006A1B5F" w:rsidP="00973952">
      <w:pPr>
        <w:ind w:leftChars="100" w:left="840" w:hangingChars="300" w:hanging="630"/>
      </w:pPr>
      <w:r>
        <w:rPr>
          <w:rFonts w:hint="eastAsia"/>
        </w:rPr>
        <w:t>（４）</w:t>
      </w:r>
      <w:r w:rsidR="00710D87">
        <w:rPr>
          <w:rFonts w:hint="eastAsia"/>
        </w:rPr>
        <w:t xml:space="preserve">　</w:t>
      </w:r>
      <w:r w:rsidR="002826CE">
        <w:rPr>
          <w:rFonts w:hint="eastAsia"/>
        </w:rPr>
        <w:t>その他町長が特に付した条件に従って使用すること</w:t>
      </w:r>
      <w:r w:rsidR="005B0411">
        <w:rPr>
          <w:rFonts w:hint="eastAsia"/>
        </w:rPr>
        <w:t>。</w:t>
      </w:r>
    </w:p>
    <w:p w:rsidR="008159B6" w:rsidRPr="00710D87" w:rsidRDefault="008159B6" w:rsidP="00A8484F"/>
    <w:p w:rsidR="006A1B5F" w:rsidRDefault="006A1B5F" w:rsidP="00A8484F">
      <w:r>
        <w:rPr>
          <w:rFonts w:hint="eastAsia"/>
        </w:rPr>
        <w:t xml:space="preserve">　（原状復帰）</w:t>
      </w:r>
    </w:p>
    <w:p w:rsidR="006A1B5F" w:rsidRDefault="00786949" w:rsidP="00FC223E">
      <w:pPr>
        <w:ind w:left="210" w:hangingChars="100" w:hanging="210"/>
      </w:pPr>
      <w:r>
        <w:rPr>
          <w:rFonts w:hint="eastAsia"/>
        </w:rPr>
        <w:t>第７</w:t>
      </w:r>
      <w:r w:rsidR="00710D87">
        <w:rPr>
          <w:rFonts w:hint="eastAsia"/>
        </w:rPr>
        <w:t xml:space="preserve">条　</w:t>
      </w:r>
      <w:r w:rsidR="00637FD2">
        <w:rPr>
          <w:rFonts w:hint="eastAsia"/>
        </w:rPr>
        <w:t>使用者は、着ぐるみを汚損又は破損した場合は、自己</w:t>
      </w:r>
      <w:r w:rsidR="006A1B5F">
        <w:rPr>
          <w:rFonts w:hint="eastAsia"/>
        </w:rPr>
        <w:t>の責任と負担により修理又は</w:t>
      </w:r>
      <w:r w:rsidR="00FC223E">
        <w:rPr>
          <w:rFonts w:hint="eastAsia"/>
        </w:rPr>
        <w:t>修復を行い、原状に復さなければならない。</w:t>
      </w:r>
    </w:p>
    <w:p w:rsidR="00FC223E" w:rsidRPr="00FC223E" w:rsidRDefault="00710D87" w:rsidP="00FC223E">
      <w:pPr>
        <w:ind w:left="210" w:hangingChars="100" w:hanging="210"/>
      </w:pPr>
      <w:r>
        <w:rPr>
          <w:rFonts w:hint="eastAsia"/>
        </w:rPr>
        <w:t xml:space="preserve">２　</w:t>
      </w:r>
      <w:r w:rsidR="00FC223E">
        <w:rPr>
          <w:rFonts w:hint="eastAsia"/>
        </w:rPr>
        <w:t>前項の規定に関わらず、修理又は修復が困難な状態までに破損した場合は、使用者が弁償しなければならない。</w:t>
      </w:r>
    </w:p>
    <w:p w:rsidR="006A1B5F" w:rsidRPr="00710D87" w:rsidRDefault="006A1B5F" w:rsidP="00A8484F"/>
    <w:p w:rsidR="00A8484F" w:rsidRDefault="00A8484F" w:rsidP="00A8484F">
      <w:pPr>
        <w:ind w:firstLineChars="100" w:firstLine="210"/>
      </w:pPr>
      <w:r>
        <w:rPr>
          <w:rFonts w:hint="eastAsia"/>
        </w:rPr>
        <w:t>（使用料）</w:t>
      </w:r>
    </w:p>
    <w:p w:rsidR="00A8484F" w:rsidRDefault="00786949" w:rsidP="00A8484F">
      <w:r>
        <w:rPr>
          <w:rFonts w:hint="eastAsia"/>
        </w:rPr>
        <w:t>第８</w:t>
      </w:r>
      <w:r w:rsidR="00A8484F">
        <w:rPr>
          <w:rFonts w:hint="eastAsia"/>
        </w:rPr>
        <w:t>条</w:t>
      </w:r>
      <w:r w:rsidR="00710D87">
        <w:rPr>
          <w:rFonts w:hint="eastAsia"/>
        </w:rPr>
        <w:t xml:space="preserve">　</w:t>
      </w:r>
      <w:r w:rsidR="007A125F">
        <w:rPr>
          <w:rFonts w:hint="eastAsia"/>
        </w:rPr>
        <w:t>着ぐるみ</w:t>
      </w:r>
      <w:r w:rsidR="000A4493">
        <w:rPr>
          <w:rFonts w:hint="eastAsia"/>
        </w:rPr>
        <w:t>の使用は、</w:t>
      </w:r>
      <w:r w:rsidR="00FC223E">
        <w:rPr>
          <w:rFonts w:hint="eastAsia"/>
        </w:rPr>
        <w:t>無料</w:t>
      </w:r>
      <w:r w:rsidR="00A8484F">
        <w:rPr>
          <w:rFonts w:hint="eastAsia"/>
        </w:rPr>
        <w:t>とする。</w:t>
      </w:r>
    </w:p>
    <w:p w:rsidR="00BC660B" w:rsidRPr="00786949" w:rsidRDefault="00BC660B" w:rsidP="00A8484F"/>
    <w:p w:rsidR="00A8484F" w:rsidRDefault="00FC223E" w:rsidP="00A8484F">
      <w:pPr>
        <w:ind w:firstLineChars="100" w:firstLine="210"/>
      </w:pPr>
      <w:r>
        <w:rPr>
          <w:rFonts w:hint="eastAsia"/>
        </w:rPr>
        <w:t>（責任の制限</w:t>
      </w:r>
      <w:r w:rsidR="00A8484F">
        <w:rPr>
          <w:rFonts w:hint="eastAsia"/>
        </w:rPr>
        <w:t>）</w:t>
      </w:r>
    </w:p>
    <w:p w:rsidR="00A8484F" w:rsidRDefault="00A8484F" w:rsidP="00FC223E">
      <w:pPr>
        <w:ind w:left="210" w:hangingChars="100" w:hanging="210"/>
      </w:pPr>
      <w:r>
        <w:rPr>
          <w:rFonts w:hint="eastAsia"/>
        </w:rPr>
        <w:t>第</w:t>
      </w:r>
      <w:r w:rsidR="00786949">
        <w:rPr>
          <w:rFonts w:hint="eastAsia"/>
        </w:rPr>
        <w:t>９</w:t>
      </w:r>
      <w:r>
        <w:rPr>
          <w:rFonts w:hint="eastAsia"/>
        </w:rPr>
        <w:t>条</w:t>
      </w:r>
      <w:r w:rsidR="00FC223E">
        <w:rPr>
          <w:rFonts w:hint="eastAsia"/>
        </w:rPr>
        <w:t xml:space="preserve">　町長は、着ぐるみの使用により、使用者が被った被害又は使用者が第三者に対して損害若しくは損失を与えた場合の損害賠償、損失補填等の責めを負わない</w:t>
      </w:r>
      <w:r>
        <w:rPr>
          <w:rFonts w:hint="eastAsia"/>
        </w:rPr>
        <w:t>。</w:t>
      </w:r>
    </w:p>
    <w:p w:rsidR="00BC660B" w:rsidRPr="00786949" w:rsidRDefault="00BC660B" w:rsidP="00A8484F"/>
    <w:p w:rsidR="00A8484F" w:rsidRDefault="00A8484F" w:rsidP="00A8484F">
      <w:pPr>
        <w:ind w:firstLineChars="100" w:firstLine="210"/>
      </w:pPr>
      <w:r>
        <w:rPr>
          <w:rFonts w:hint="eastAsia"/>
        </w:rPr>
        <w:t>（その他）</w:t>
      </w:r>
    </w:p>
    <w:p w:rsidR="00A8484F" w:rsidRDefault="00A8484F" w:rsidP="00A8484F">
      <w:r>
        <w:rPr>
          <w:rFonts w:hint="eastAsia"/>
        </w:rPr>
        <w:t>第</w:t>
      </w:r>
      <w:r w:rsidR="00786949">
        <w:rPr>
          <w:rFonts w:hint="eastAsia"/>
        </w:rPr>
        <w:t>１０</w:t>
      </w:r>
      <w:r>
        <w:rPr>
          <w:rFonts w:hint="eastAsia"/>
        </w:rPr>
        <w:t>条</w:t>
      </w:r>
      <w:r w:rsidR="00710D87">
        <w:rPr>
          <w:rFonts w:hint="eastAsia"/>
        </w:rPr>
        <w:t xml:space="preserve">　</w:t>
      </w:r>
      <w:r>
        <w:rPr>
          <w:rFonts w:hint="eastAsia"/>
        </w:rPr>
        <w:t>この</w:t>
      </w:r>
      <w:r w:rsidR="006A1B5F">
        <w:rPr>
          <w:rFonts w:hint="eastAsia"/>
        </w:rPr>
        <w:t>要領</w:t>
      </w:r>
      <w:r>
        <w:rPr>
          <w:rFonts w:hint="eastAsia"/>
        </w:rPr>
        <w:t>に定めるもののほか必要な事項は、別に定める。</w:t>
      </w:r>
    </w:p>
    <w:p w:rsidR="00A8484F" w:rsidRPr="00786949" w:rsidRDefault="00A8484F" w:rsidP="00A8484F"/>
    <w:p w:rsidR="006A1B5F" w:rsidRDefault="00A8484F" w:rsidP="006A1B5F">
      <w:pPr>
        <w:ind w:firstLineChars="300" w:firstLine="630"/>
      </w:pPr>
      <w:r>
        <w:rPr>
          <w:rFonts w:hint="eastAsia"/>
        </w:rPr>
        <w:t>附</w:t>
      </w:r>
      <w:r w:rsidR="0024443C">
        <w:rPr>
          <w:rFonts w:hint="eastAsia"/>
        </w:rPr>
        <w:t xml:space="preserve">　</w:t>
      </w:r>
      <w:r>
        <w:rPr>
          <w:rFonts w:hint="eastAsia"/>
        </w:rPr>
        <w:t>則</w:t>
      </w:r>
    </w:p>
    <w:p w:rsidR="007D48B4" w:rsidRDefault="00022A83" w:rsidP="00022A83">
      <w:pPr>
        <w:ind w:firstLineChars="100" w:firstLine="210"/>
      </w:pPr>
      <w:r>
        <w:rPr>
          <w:rFonts w:hint="eastAsia"/>
        </w:rPr>
        <w:t>この告示は、令和元</w:t>
      </w:r>
      <w:r w:rsidR="00717C3C">
        <w:rPr>
          <w:rFonts w:hint="eastAsia"/>
        </w:rPr>
        <w:t>年６</w:t>
      </w:r>
      <w:r w:rsidR="00A8484F">
        <w:rPr>
          <w:rFonts w:hint="eastAsia"/>
        </w:rPr>
        <w:t>月１日から施行する。</w:t>
      </w:r>
    </w:p>
    <w:p w:rsidR="00A8484F" w:rsidRDefault="00A8484F">
      <w:pPr>
        <w:widowControl/>
        <w:jc w:val="left"/>
      </w:pPr>
      <w:r>
        <w:br w:type="page"/>
      </w:r>
    </w:p>
    <w:p w:rsidR="005B6278" w:rsidRPr="005A342B" w:rsidRDefault="00077D63" w:rsidP="00973952">
      <w:pPr>
        <w:jc w:val="left"/>
        <w:rPr>
          <w:rFonts w:asciiTheme="minorEastAsia" w:hAnsiTheme="minorEastAsia"/>
        </w:rPr>
      </w:pPr>
      <w:r>
        <w:rPr>
          <w:rFonts w:asciiTheme="minorEastAsia" w:hAnsiTheme="minorEastAsia" w:hint="eastAsia"/>
        </w:rPr>
        <w:lastRenderedPageBreak/>
        <w:t>様式第１号（第３</w:t>
      </w:r>
      <w:r w:rsidR="00973952" w:rsidRPr="005A342B">
        <w:rPr>
          <w:rFonts w:asciiTheme="minorEastAsia" w:hAnsiTheme="minorEastAsia" w:hint="eastAsia"/>
        </w:rPr>
        <w:t>条関係）</w:t>
      </w:r>
    </w:p>
    <w:p w:rsidR="005B6278" w:rsidRPr="005A342B" w:rsidRDefault="005B6278" w:rsidP="007D48B4">
      <w:pPr>
        <w:rPr>
          <w:rFonts w:asciiTheme="minorEastAsia" w:hAnsiTheme="minorEastAsia"/>
        </w:rPr>
      </w:pPr>
    </w:p>
    <w:p w:rsidR="007D48B4" w:rsidRPr="005A342B" w:rsidRDefault="0088778C" w:rsidP="005B6278">
      <w:pPr>
        <w:jc w:val="center"/>
        <w:rPr>
          <w:rFonts w:asciiTheme="minorEastAsia" w:hAnsiTheme="minorEastAsia"/>
          <w:sz w:val="28"/>
        </w:rPr>
      </w:pPr>
      <w:r w:rsidRPr="005A342B">
        <w:rPr>
          <w:rFonts w:asciiTheme="minorEastAsia" w:hAnsiTheme="minorEastAsia" w:hint="eastAsia"/>
          <w:sz w:val="28"/>
        </w:rPr>
        <w:t>「うみりん」</w:t>
      </w:r>
      <w:r w:rsidR="007A125F" w:rsidRPr="005A342B">
        <w:rPr>
          <w:rFonts w:asciiTheme="minorEastAsia" w:hAnsiTheme="minorEastAsia" w:hint="eastAsia"/>
          <w:sz w:val="28"/>
        </w:rPr>
        <w:t>着ぐるみ</w:t>
      </w:r>
      <w:r w:rsidR="007D48B4" w:rsidRPr="005A342B">
        <w:rPr>
          <w:rFonts w:asciiTheme="minorEastAsia" w:hAnsiTheme="minorEastAsia" w:hint="eastAsia"/>
          <w:sz w:val="28"/>
        </w:rPr>
        <w:t>使用申請書</w:t>
      </w:r>
    </w:p>
    <w:p w:rsidR="005B6278" w:rsidRPr="005A342B" w:rsidRDefault="005B6278" w:rsidP="007D48B4">
      <w:pPr>
        <w:rPr>
          <w:rFonts w:asciiTheme="minorEastAsia" w:hAnsiTheme="minorEastAsia"/>
          <w:sz w:val="20"/>
        </w:rPr>
      </w:pPr>
    </w:p>
    <w:p w:rsidR="00157313" w:rsidRPr="005A342B" w:rsidRDefault="00157313" w:rsidP="00157313">
      <w:pPr>
        <w:rPr>
          <w:rFonts w:asciiTheme="minorEastAsia" w:hAnsiTheme="minorEastAsia"/>
          <w:sz w:val="22"/>
        </w:rPr>
      </w:pPr>
    </w:p>
    <w:p w:rsidR="00157313" w:rsidRPr="005A342B" w:rsidRDefault="00157313" w:rsidP="00157313">
      <w:pPr>
        <w:jc w:val="right"/>
        <w:rPr>
          <w:rFonts w:asciiTheme="minorEastAsia" w:hAnsiTheme="minorEastAsia"/>
          <w:sz w:val="22"/>
        </w:rPr>
      </w:pPr>
      <w:r w:rsidRPr="005A342B">
        <w:rPr>
          <w:rFonts w:asciiTheme="minorEastAsia" w:hAnsiTheme="minorEastAsia" w:hint="eastAsia"/>
          <w:sz w:val="22"/>
        </w:rPr>
        <w:t xml:space="preserve">　　　　年　　　月　　　日</w:t>
      </w:r>
    </w:p>
    <w:p w:rsidR="00157313" w:rsidRPr="005A342B" w:rsidRDefault="00157313" w:rsidP="00157313">
      <w:pPr>
        <w:rPr>
          <w:rFonts w:asciiTheme="minorEastAsia" w:hAnsiTheme="minorEastAsia"/>
          <w:sz w:val="22"/>
        </w:rPr>
      </w:pPr>
    </w:p>
    <w:p w:rsidR="00157313" w:rsidRPr="005A342B" w:rsidRDefault="005A342B" w:rsidP="00157313">
      <w:pPr>
        <w:rPr>
          <w:rFonts w:asciiTheme="minorEastAsia" w:hAnsiTheme="minorEastAsia"/>
          <w:sz w:val="22"/>
        </w:rPr>
      </w:pPr>
      <w:r>
        <w:rPr>
          <w:rFonts w:asciiTheme="minorEastAsia" w:hAnsiTheme="minorEastAsia" w:hint="eastAsia"/>
          <w:sz w:val="22"/>
        </w:rPr>
        <w:t>おおい町長</w:t>
      </w:r>
      <w:r w:rsidR="00157313" w:rsidRPr="005A342B">
        <w:rPr>
          <w:rFonts w:asciiTheme="minorEastAsia" w:hAnsiTheme="minorEastAsia" w:hint="eastAsia"/>
          <w:sz w:val="22"/>
        </w:rPr>
        <w:t xml:space="preserve">　様</w:t>
      </w:r>
    </w:p>
    <w:p w:rsidR="00157313" w:rsidRPr="005A342B" w:rsidRDefault="00157313" w:rsidP="00157313">
      <w:pPr>
        <w:rPr>
          <w:rFonts w:asciiTheme="minorEastAsia" w:hAnsiTheme="minorEastAsia"/>
          <w:sz w:val="24"/>
        </w:rPr>
      </w:pPr>
    </w:p>
    <w:p w:rsidR="00157313" w:rsidRPr="005A342B" w:rsidRDefault="002249A8" w:rsidP="00157313">
      <w:pPr>
        <w:ind w:firstLineChars="1800" w:firstLine="3960"/>
        <w:rPr>
          <w:rFonts w:asciiTheme="minorEastAsia" w:hAnsiTheme="minorEastAsia"/>
          <w:sz w:val="22"/>
          <w:u w:val="single"/>
        </w:rPr>
      </w:pPr>
      <w:r>
        <w:rPr>
          <w:rFonts w:asciiTheme="minorEastAsia" w:hAnsiTheme="minorEastAsia" w:hint="eastAsia"/>
          <w:sz w:val="22"/>
          <w:u w:val="single"/>
        </w:rPr>
        <w:t xml:space="preserve">住　　所　　　　　　　　　　　</w:t>
      </w:r>
      <w:r w:rsidR="000D6628" w:rsidRPr="005A342B">
        <w:rPr>
          <w:rFonts w:asciiTheme="minorEastAsia" w:hAnsiTheme="minorEastAsia" w:hint="eastAsia"/>
          <w:sz w:val="22"/>
          <w:u w:val="single"/>
        </w:rPr>
        <w:t xml:space="preserve">　　　</w:t>
      </w:r>
      <w:r w:rsidR="00157313" w:rsidRPr="005A342B">
        <w:rPr>
          <w:rFonts w:asciiTheme="minorEastAsia" w:hAnsiTheme="minorEastAsia" w:hint="eastAsia"/>
          <w:sz w:val="22"/>
          <w:u w:val="single"/>
        </w:rPr>
        <w:t xml:space="preserve">　　</w:t>
      </w:r>
    </w:p>
    <w:p w:rsidR="00157313" w:rsidRPr="002249A8" w:rsidRDefault="00157313" w:rsidP="00157313">
      <w:pPr>
        <w:rPr>
          <w:rFonts w:asciiTheme="minorEastAsia" w:hAnsiTheme="minorEastAsia"/>
          <w:sz w:val="22"/>
          <w:u w:val="single"/>
        </w:rPr>
      </w:pPr>
    </w:p>
    <w:p w:rsidR="00157313" w:rsidRPr="005A342B" w:rsidRDefault="002249A8" w:rsidP="002249A8">
      <w:pPr>
        <w:ind w:firstLineChars="1800" w:firstLine="3960"/>
        <w:jc w:val="left"/>
        <w:rPr>
          <w:rFonts w:asciiTheme="minorEastAsia" w:hAnsiTheme="minorEastAsia"/>
          <w:sz w:val="22"/>
          <w:u w:val="single"/>
        </w:rPr>
      </w:pPr>
      <w:r>
        <w:rPr>
          <w:rFonts w:asciiTheme="minorEastAsia" w:hAnsiTheme="minorEastAsia" w:hint="eastAsia"/>
          <w:sz w:val="22"/>
          <w:u w:val="single"/>
        </w:rPr>
        <w:t xml:space="preserve">氏　　名　　　　　　　　　　　　　　　 </w:t>
      </w:r>
      <w:r w:rsidR="00157313" w:rsidRPr="005A342B">
        <w:rPr>
          <w:rFonts w:asciiTheme="minorEastAsia" w:hAnsiTheme="minorEastAsia" w:hint="eastAsia"/>
          <w:sz w:val="22"/>
        </w:rPr>
        <w:t>㊞</w:t>
      </w:r>
    </w:p>
    <w:p w:rsidR="00157313" w:rsidRPr="002249A8" w:rsidRDefault="00157313" w:rsidP="00157313">
      <w:pPr>
        <w:rPr>
          <w:rFonts w:asciiTheme="minorEastAsia" w:hAnsiTheme="minorEastAsia"/>
          <w:sz w:val="22"/>
          <w:u w:val="single"/>
        </w:rPr>
      </w:pPr>
    </w:p>
    <w:p w:rsidR="00157313" w:rsidRPr="005A342B" w:rsidRDefault="00157313" w:rsidP="00157313">
      <w:pPr>
        <w:ind w:firstLineChars="1800" w:firstLine="3960"/>
        <w:rPr>
          <w:rFonts w:asciiTheme="minorEastAsia" w:hAnsiTheme="minorEastAsia"/>
          <w:sz w:val="22"/>
          <w:u w:val="single"/>
        </w:rPr>
      </w:pPr>
      <w:r w:rsidRPr="005A342B">
        <w:rPr>
          <w:rFonts w:asciiTheme="minorEastAsia" w:hAnsiTheme="minorEastAsia" w:hint="eastAsia"/>
          <w:sz w:val="22"/>
          <w:u w:val="single"/>
        </w:rPr>
        <w:t xml:space="preserve">電話番号　　　　　　　　　　　　　　</w:t>
      </w:r>
      <w:r w:rsidR="002249A8">
        <w:rPr>
          <w:rFonts w:asciiTheme="minorEastAsia" w:hAnsiTheme="minorEastAsia" w:hint="eastAsia"/>
          <w:sz w:val="22"/>
          <w:u w:val="single"/>
        </w:rPr>
        <w:t xml:space="preserve">　　</w:t>
      </w:r>
    </w:p>
    <w:p w:rsidR="00157313" w:rsidRDefault="003B1423" w:rsidP="00157313">
      <w:pPr>
        <w:rPr>
          <w:rFonts w:asciiTheme="minorEastAsia" w:hAnsiTheme="minorEastAsia"/>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2505075</wp:posOffset>
                </wp:positionH>
                <wp:positionV relativeFrom="paragraph">
                  <wp:posOffset>8890</wp:posOffset>
                </wp:positionV>
                <wp:extent cx="2867025"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67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423" w:rsidRDefault="003B1423" w:rsidP="003B1423">
                            <w:pPr>
                              <w:ind w:left="200" w:hangingChars="100" w:hanging="200"/>
                              <w:rPr>
                                <w:sz w:val="20"/>
                              </w:rPr>
                            </w:pPr>
                            <w:r>
                              <w:rPr>
                                <w:rFonts w:hint="eastAsia"/>
                                <w:sz w:val="20"/>
                              </w:rPr>
                              <w:t>※法人が申請される場合は、法人代表者氏名をご記入のうえ、法人印を押印のこと。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97.25pt;margin-top:.7pt;width:225.7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dYoQ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" filled="f" stroked="f" strokeweight=".5pt">
                <v:textbox>
                  <w:txbxContent>
                    <w:p w:rsidR="003B1423" w:rsidRDefault="003B1423" w:rsidP="003B1423">
                      <w:pPr>
                        <w:ind w:left="200" w:hangingChars="100" w:hanging="200"/>
                        <w:rPr>
                          <w:sz w:val="20"/>
                        </w:rPr>
                      </w:pPr>
                      <w:r>
                        <w:rPr>
                          <w:rFonts w:hint="eastAsia"/>
                          <w:sz w:val="20"/>
                        </w:rPr>
                        <w:t>※法人が申請される場合は、法人代表者氏名をご記入のうえ、法人印を押印のこと。</w:t>
                      </w:r>
                    </w:p>
                  </w:txbxContent>
                </v:textbox>
                <w10:wrap anchorx="margin"/>
              </v:shape>
            </w:pict>
          </mc:Fallback>
        </mc:AlternateContent>
      </w:r>
    </w:p>
    <w:p w:rsidR="003B1423" w:rsidRDefault="003B1423" w:rsidP="00157313">
      <w:pPr>
        <w:rPr>
          <w:rFonts w:asciiTheme="minorEastAsia" w:hAnsiTheme="minorEastAsia"/>
          <w:sz w:val="24"/>
        </w:rPr>
      </w:pPr>
    </w:p>
    <w:p w:rsidR="003B1423" w:rsidRPr="005A342B" w:rsidRDefault="003B1423" w:rsidP="00157313">
      <w:pPr>
        <w:rPr>
          <w:rFonts w:asciiTheme="minorEastAsia" w:hAnsiTheme="minorEastAsia" w:hint="eastAsia"/>
          <w:sz w:val="24"/>
        </w:rPr>
      </w:pPr>
    </w:p>
    <w:p w:rsidR="00157313" w:rsidRPr="005A342B" w:rsidRDefault="00157313" w:rsidP="00157313">
      <w:pPr>
        <w:spacing w:line="340" w:lineRule="exact"/>
        <w:ind w:firstLineChars="100" w:firstLine="220"/>
        <w:rPr>
          <w:rFonts w:asciiTheme="minorEastAsia" w:hAnsiTheme="minorEastAsia"/>
          <w:sz w:val="22"/>
        </w:rPr>
      </w:pPr>
      <w:r w:rsidRPr="005A342B">
        <w:rPr>
          <w:rFonts w:asciiTheme="minorEastAsia" w:hAnsiTheme="minorEastAsia" w:hint="eastAsia"/>
          <w:sz w:val="22"/>
        </w:rPr>
        <w:t>おおい町マ</w:t>
      </w:r>
      <w:r w:rsidR="00973952" w:rsidRPr="005A342B">
        <w:rPr>
          <w:rFonts w:asciiTheme="minorEastAsia" w:hAnsiTheme="minorEastAsia" w:hint="eastAsia"/>
          <w:sz w:val="22"/>
        </w:rPr>
        <w:t>スコットキャラクター「うみりん」</w:t>
      </w:r>
      <w:r w:rsidR="00E24FE9" w:rsidRPr="005A342B">
        <w:rPr>
          <w:rFonts w:asciiTheme="minorEastAsia" w:hAnsiTheme="minorEastAsia" w:hint="eastAsia"/>
          <w:sz w:val="22"/>
        </w:rPr>
        <w:t>の着ぐるみ</w:t>
      </w:r>
      <w:r w:rsidR="00973952" w:rsidRPr="005A342B">
        <w:rPr>
          <w:rFonts w:asciiTheme="minorEastAsia" w:hAnsiTheme="minorEastAsia" w:hint="eastAsia"/>
          <w:sz w:val="22"/>
        </w:rPr>
        <w:t>を、次のとおり使用したいので申請し</w:t>
      </w:r>
      <w:r w:rsidRPr="005A342B">
        <w:rPr>
          <w:rFonts w:asciiTheme="minorEastAsia" w:hAnsiTheme="minorEastAsia" w:hint="eastAsia"/>
          <w:sz w:val="22"/>
        </w:rPr>
        <w:t>ます。</w:t>
      </w:r>
      <w:bookmarkStart w:id="0" w:name="_GoBack"/>
      <w:bookmarkEnd w:id="0"/>
    </w:p>
    <w:p w:rsidR="00973952" w:rsidRPr="005A342B" w:rsidRDefault="00157313" w:rsidP="00E24FE9">
      <w:pPr>
        <w:spacing w:line="340" w:lineRule="exact"/>
        <w:ind w:firstLineChars="100" w:firstLine="220"/>
        <w:rPr>
          <w:rFonts w:asciiTheme="minorEastAsia" w:hAnsiTheme="minorEastAsia"/>
          <w:sz w:val="22"/>
        </w:rPr>
      </w:pPr>
      <w:r w:rsidRPr="005A342B">
        <w:rPr>
          <w:rFonts w:asciiTheme="minorEastAsia" w:hAnsiTheme="minorEastAsia" w:hint="eastAsia"/>
          <w:sz w:val="22"/>
        </w:rPr>
        <w:t>なお、使用上の注意事項に違反</w:t>
      </w:r>
      <w:r w:rsidR="00EC479B">
        <w:rPr>
          <w:rFonts w:asciiTheme="minorEastAsia" w:hAnsiTheme="minorEastAsia" w:hint="eastAsia"/>
          <w:sz w:val="22"/>
        </w:rPr>
        <w:t>した場合、又</w:t>
      </w:r>
      <w:r w:rsidR="00973952" w:rsidRPr="005A342B">
        <w:rPr>
          <w:rFonts w:asciiTheme="minorEastAsia" w:hAnsiTheme="minorEastAsia" w:hint="eastAsia"/>
          <w:sz w:val="22"/>
        </w:rPr>
        <w:t>は、</w:t>
      </w:r>
      <w:r w:rsidR="00637FD2">
        <w:rPr>
          <w:rFonts w:asciiTheme="minorEastAsia" w:hAnsiTheme="minorEastAsia" w:hint="eastAsia"/>
          <w:sz w:val="22"/>
        </w:rPr>
        <w:t>町長</w:t>
      </w:r>
      <w:r w:rsidR="00973952" w:rsidRPr="005A342B">
        <w:rPr>
          <w:rFonts w:asciiTheme="minorEastAsia" w:hAnsiTheme="minorEastAsia" w:hint="eastAsia"/>
          <w:sz w:val="22"/>
        </w:rPr>
        <w:t>が必要と認めた場合は承認の取り消しを受</w:t>
      </w:r>
      <w:r w:rsidRPr="005A342B">
        <w:rPr>
          <w:rFonts w:asciiTheme="minorEastAsia" w:hAnsiTheme="minorEastAsia" w:hint="eastAsia"/>
          <w:sz w:val="22"/>
        </w:rPr>
        <w:t>けても異議ありません。</w:t>
      </w:r>
    </w:p>
    <w:p w:rsidR="00E24FE9" w:rsidRPr="003802AA" w:rsidRDefault="00E24FE9" w:rsidP="00E24FE9">
      <w:pPr>
        <w:spacing w:line="340" w:lineRule="exact"/>
        <w:ind w:firstLineChars="100" w:firstLine="220"/>
        <w:rPr>
          <w:rFonts w:ascii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5745"/>
      </w:tblGrid>
      <w:tr w:rsidR="00157313" w:rsidRPr="005A342B" w:rsidTr="003B1423">
        <w:trPr>
          <w:trHeight w:val="588"/>
        </w:trPr>
        <w:tc>
          <w:tcPr>
            <w:tcW w:w="2749" w:type="dxa"/>
            <w:vAlign w:val="center"/>
          </w:tcPr>
          <w:p w:rsidR="00157313" w:rsidRPr="005A342B" w:rsidRDefault="00157313" w:rsidP="00440AFE">
            <w:pPr>
              <w:rPr>
                <w:rFonts w:asciiTheme="minorEastAsia" w:hAnsiTheme="minorEastAsia"/>
                <w:sz w:val="24"/>
              </w:rPr>
            </w:pPr>
            <w:r w:rsidRPr="005A342B">
              <w:rPr>
                <w:rFonts w:asciiTheme="minorEastAsia" w:hAnsiTheme="minorEastAsia" w:hint="eastAsia"/>
                <w:sz w:val="24"/>
              </w:rPr>
              <w:t>１．使用目的</w:t>
            </w:r>
          </w:p>
          <w:p w:rsidR="00157313" w:rsidRPr="005A342B" w:rsidRDefault="00BC660B" w:rsidP="00BC660B">
            <w:pPr>
              <w:rPr>
                <w:rFonts w:asciiTheme="minorEastAsia" w:hAnsiTheme="minorEastAsia"/>
                <w:sz w:val="24"/>
              </w:rPr>
            </w:pPr>
            <w:r w:rsidRPr="005A342B">
              <w:rPr>
                <w:rFonts w:asciiTheme="minorEastAsia" w:hAnsiTheme="minorEastAsia" w:hint="eastAsia"/>
                <w:sz w:val="24"/>
              </w:rPr>
              <w:t xml:space="preserve">　（イベント名</w:t>
            </w:r>
            <w:r w:rsidR="00157313" w:rsidRPr="005A342B">
              <w:rPr>
                <w:rFonts w:asciiTheme="minorEastAsia" w:hAnsiTheme="minorEastAsia" w:hint="eastAsia"/>
                <w:sz w:val="24"/>
              </w:rPr>
              <w:t>等）</w:t>
            </w:r>
          </w:p>
        </w:tc>
        <w:tc>
          <w:tcPr>
            <w:tcW w:w="5745" w:type="dxa"/>
            <w:vAlign w:val="center"/>
          </w:tcPr>
          <w:p w:rsidR="00157313" w:rsidRPr="005A342B" w:rsidRDefault="00157313" w:rsidP="00440AFE">
            <w:pPr>
              <w:jc w:val="center"/>
              <w:rPr>
                <w:rFonts w:asciiTheme="minorEastAsia" w:hAnsiTheme="minorEastAsia"/>
                <w:sz w:val="24"/>
              </w:rPr>
            </w:pPr>
          </w:p>
        </w:tc>
      </w:tr>
      <w:tr w:rsidR="00157313" w:rsidRPr="005A342B" w:rsidTr="003B1423">
        <w:trPr>
          <w:trHeight w:val="571"/>
        </w:trPr>
        <w:tc>
          <w:tcPr>
            <w:tcW w:w="2749" w:type="dxa"/>
            <w:vAlign w:val="center"/>
          </w:tcPr>
          <w:p w:rsidR="00157313" w:rsidRPr="005A342B" w:rsidRDefault="00157313" w:rsidP="00440AFE">
            <w:pPr>
              <w:rPr>
                <w:rFonts w:asciiTheme="minorEastAsia" w:hAnsiTheme="minorEastAsia"/>
                <w:sz w:val="24"/>
              </w:rPr>
            </w:pPr>
            <w:r w:rsidRPr="005A342B">
              <w:rPr>
                <w:rFonts w:asciiTheme="minorEastAsia" w:hAnsiTheme="minorEastAsia" w:hint="eastAsia"/>
                <w:sz w:val="24"/>
              </w:rPr>
              <w:t>２．使用場所</w:t>
            </w:r>
          </w:p>
          <w:p w:rsidR="00157313" w:rsidRPr="005A342B" w:rsidRDefault="00157313" w:rsidP="00BC660B">
            <w:pPr>
              <w:rPr>
                <w:rFonts w:asciiTheme="minorEastAsia" w:hAnsiTheme="minorEastAsia"/>
                <w:sz w:val="24"/>
              </w:rPr>
            </w:pPr>
            <w:r w:rsidRPr="005A342B">
              <w:rPr>
                <w:rFonts w:asciiTheme="minorEastAsia" w:hAnsiTheme="minorEastAsia" w:hint="eastAsia"/>
                <w:sz w:val="24"/>
              </w:rPr>
              <w:t xml:space="preserve">　（イベント会場）</w:t>
            </w:r>
          </w:p>
        </w:tc>
        <w:tc>
          <w:tcPr>
            <w:tcW w:w="5745" w:type="dxa"/>
            <w:vAlign w:val="center"/>
          </w:tcPr>
          <w:p w:rsidR="00157313" w:rsidRPr="005A342B" w:rsidRDefault="00157313" w:rsidP="00440AFE">
            <w:pPr>
              <w:jc w:val="center"/>
              <w:rPr>
                <w:rFonts w:asciiTheme="minorEastAsia" w:hAnsiTheme="minorEastAsia"/>
                <w:sz w:val="24"/>
              </w:rPr>
            </w:pPr>
          </w:p>
        </w:tc>
      </w:tr>
      <w:tr w:rsidR="002C0FF5" w:rsidRPr="005A342B" w:rsidTr="003B1423">
        <w:trPr>
          <w:trHeight w:val="411"/>
        </w:trPr>
        <w:tc>
          <w:tcPr>
            <w:tcW w:w="2749" w:type="dxa"/>
            <w:vMerge w:val="restart"/>
            <w:vAlign w:val="center"/>
          </w:tcPr>
          <w:p w:rsidR="002C0FF5" w:rsidRPr="005A342B" w:rsidRDefault="002C0FF5" w:rsidP="00440AFE">
            <w:pPr>
              <w:rPr>
                <w:rFonts w:asciiTheme="minorEastAsia" w:hAnsiTheme="minorEastAsia"/>
                <w:sz w:val="24"/>
              </w:rPr>
            </w:pPr>
            <w:r w:rsidRPr="005A342B">
              <w:rPr>
                <w:rFonts w:asciiTheme="minorEastAsia" w:hAnsiTheme="minorEastAsia" w:hint="eastAsia"/>
                <w:sz w:val="24"/>
              </w:rPr>
              <w:t>３．使用期間</w:t>
            </w:r>
          </w:p>
          <w:p w:rsidR="002C0FF5" w:rsidRPr="005A342B" w:rsidRDefault="002C0FF5" w:rsidP="00BC660B">
            <w:pPr>
              <w:rPr>
                <w:rFonts w:asciiTheme="minorEastAsia" w:hAnsiTheme="minorEastAsia"/>
                <w:sz w:val="24"/>
              </w:rPr>
            </w:pPr>
            <w:r w:rsidRPr="005A342B">
              <w:rPr>
                <w:rFonts w:asciiTheme="minorEastAsia" w:hAnsiTheme="minorEastAsia" w:hint="eastAsia"/>
                <w:sz w:val="24"/>
              </w:rPr>
              <w:t xml:space="preserve">　（イベント期間等）</w:t>
            </w:r>
          </w:p>
        </w:tc>
        <w:tc>
          <w:tcPr>
            <w:tcW w:w="5745" w:type="dxa"/>
            <w:vAlign w:val="center"/>
          </w:tcPr>
          <w:p w:rsidR="002C0FF5" w:rsidRPr="005A342B" w:rsidRDefault="002C0FF5" w:rsidP="00440AFE">
            <w:pPr>
              <w:jc w:val="center"/>
              <w:rPr>
                <w:rFonts w:asciiTheme="minorEastAsia" w:hAnsiTheme="minorEastAsia"/>
                <w:sz w:val="24"/>
              </w:rPr>
            </w:pPr>
          </w:p>
        </w:tc>
      </w:tr>
      <w:tr w:rsidR="002C0FF5" w:rsidRPr="005A342B" w:rsidTr="00DE589E">
        <w:trPr>
          <w:trHeight w:val="473"/>
        </w:trPr>
        <w:tc>
          <w:tcPr>
            <w:tcW w:w="2749" w:type="dxa"/>
            <w:vMerge/>
            <w:vAlign w:val="center"/>
          </w:tcPr>
          <w:p w:rsidR="002C0FF5" w:rsidRPr="005A342B" w:rsidRDefault="002C0FF5" w:rsidP="00440AFE">
            <w:pPr>
              <w:rPr>
                <w:rFonts w:asciiTheme="minorEastAsia" w:hAnsiTheme="minorEastAsia"/>
                <w:sz w:val="24"/>
              </w:rPr>
            </w:pPr>
          </w:p>
        </w:tc>
        <w:tc>
          <w:tcPr>
            <w:tcW w:w="5745" w:type="dxa"/>
            <w:vAlign w:val="center"/>
          </w:tcPr>
          <w:p w:rsidR="002C0FF5" w:rsidRPr="005A342B" w:rsidRDefault="002C0FF5" w:rsidP="002C0FF5">
            <w:pPr>
              <w:jc w:val="left"/>
              <w:rPr>
                <w:rFonts w:asciiTheme="minorEastAsia" w:hAnsiTheme="minorEastAsia"/>
                <w:sz w:val="24"/>
              </w:rPr>
            </w:pPr>
            <w:r>
              <w:rPr>
                <w:rFonts w:asciiTheme="minorEastAsia" w:hAnsiTheme="minorEastAsia" w:hint="eastAsia"/>
                <w:sz w:val="24"/>
              </w:rPr>
              <w:t>返却予定日：</w:t>
            </w:r>
          </w:p>
        </w:tc>
      </w:tr>
    </w:tbl>
    <w:p w:rsidR="00157313" w:rsidRPr="002C0FF5" w:rsidRDefault="002C0FF5" w:rsidP="00157313">
      <w:pPr>
        <w:rPr>
          <w:rFonts w:asciiTheme="minorEastAsia" w:hAnsiTheme="minorEastAsia"/>
          <w:sz w:val="22"/>
        </w:rPr>
      </w:pPr>
      <w:r w:rsidRPr="002C0FF5">
        <w:rPr>
          <w:rFonts w:asciiTheme="minorEastAsia" w:hAnsiTheme="minorEastAsia" w:hint="eastAsia"/>
          <w:sz w:val="22"/>
        </w:rPr>
        <w:t>※</w:t>
      </w:r>
      <w:r w:rsidR="00637FD2">
        <w:rPr>
          <w:rFonts w:asciiTheme="minorEastAsia" w:hAnsiTheme="minorEastAsia" w:hint="eastAsia"/>
          <w:sz w:val="22"/>
        </w:rPr>
        <w:t>使用目的</w:t>
      </w:r>
      <w:r w:rsidRPr="002C0FF5">
        <w:rPr>
          <w:rFonts w:asciiTheme="minorEastAsia" w:hAnsiTheme="minorEastAsia" w:hint="eastAsia"/>
          <w:sz w:val="22"/>
        </w:rPr>
        <w:t>の詳細がわかるチラシやポスターを添付してください。</w:t>
      </w:r>
    </w:p>
    <w:p w:rsidR="002C0FF5" w:rsidRDefault="002C0FF5" w:rsidP="00157313">
      <w:pPr>
        <w:rPr>
          <w:rFonts w:asciiTheme="minorEastAsia" w:hAnsiTheme="minorEastAsia"/>
          <w:sz w:val="22"/>
        </w:rPr>
      </w:pPr>
    </w:p>
    <w:p w:rsidR="002C0FF5" w:rsidRDefault="002C0FF5" w:rsidP="00157313">
      <w:pPr>
        <w:rPr>
          <w:rFonts w:asciiTheme="minorEastAsia" w:hAnsiTheme="minorEastAsia"/>
          <w:sz w:val="22"/>
        </w:rPr>
      </w:pPr>
      <w:r>
        <w:rPr>
          <w:rFonts w:asciiTheme="minorEastAsia" w:hAnsiTheme="minorEastAsia" w:hint="eastAsia"/>
          <w:sz w:val="22"/>
        </w:rPr>
        <w:t>※以下の欄には記入しないでください。</w:t>
      </w:r>
    </w:p>
    <w:tbl>
      <w:tblPr>
        <w:tblStyle w:val="ae"/>
        <w:tblW w:w="0" w:type="auto"/>
        <w:tblLook w:val="04A0" w:firstRow="1" w:lastRow="0" w:firstColumn="1" w:lastColumn="0" w:noHBand="0" w:noVBand="1"/>
      </w:tblPr>
      <w:tblGrid>
        <w:gridCol w:w="3955"/>
        <w:gridCol w:w="4519"/>
      </w:tblGrid>
      <w:tr w:rsidR="00DE589E" w:rsidTr="009F4BF6">
        <w:trPr>
          <w:trHeight w:val="360"/>
        </w:trPr>
        <w:tc>
          <w:tcPr>
            <w:tcW w:w="8494" w:type="dxa"/>
            <w:gridSpan w:val="2"/>
            <w:tcBorders>
              <w:top w:val="single" w:sz="12" w:space="0" w:color="auto"/>
              <w:left w:val="single" w:sz="12" w:space="0" w:color="auto"/>
              <w:right w:val="single" w:sz="12" w:space="0" w:color="auto"/>
            </w:tcBorders>
          </w:tcPr>
          <w:p w:rsidR="00DE589E" w:rsidRDefault="00DE589E" w:rsidP="00157313">
            <w:pPr>
              <w:rPr>
                <w:rFonts w:asciiTheme="minorEastAsia" w:hAnsiTheme="minorEastAsia"/>
                <w:sz w:val="22"/>
              </w:rPr>
            </w:pPr>
            <w:r>
              <w:rPr>
                <w:rFonts w:asciiTheme="minorEastAsia" w:hAnsiTheme="minorEastAsia" w:hint="eastAsia"/>
                <w:sz w:val="22"/>
              </w:rPr>
              <w:t>職員確認欄</w:t>
            </w:r>
          </w:p>
        </w:tc>
      </w:tr>
      <w:tr w:rsidR="00DE589E" w:rsidTr="009F4BF6">
        <w:trPr>
          <w:trHeight w:val="360"/>
        </w:trPr>
        <w:tc>
          <w:tcPr>
            <w:tcW w:w="3964" w:type="dxa"/>
            <w:tcBorders>
              <w:left w:val="single" w:sz="12" w:space="0" w:color="auto"/>
            </w:tcBorders>
          </w:tcPr>
          <w:p w:rsidR="00DE589E" w:rsidRPr="002C0FF5" w:rsidRDefault="00DE589E" w:rsidP="00DE589E">
            <w:pPr>
              <w:jc w:val="left"/>
              <w:rPr>
                <w:rFonts w:asciiTheme="minorEastAsia" w:hAnsiTheme="minorEastAsia"/>
                <w:sz w:val="22"/>
              </w:rPr>
            </w:pPr>
            <w:r>
              <w:rPr>
                <w:rFonts w:asciiTheme="minorEastAsia" w:hAnsiTheme="minorEastAsia" w:hint="eastAsia"/>
                <w:sz w:val="22"/>
              </w:rPr>
              <w:t>返却日：　　　　　月　　　　　日</w:t>
            </w:r>
          </w:p>
        </w:tc>
        <w:tc>
          <w:tcPr>
            <w:tcW w:w="4530" w:type="dxa"/>
            <w:tcBorders>
              <w:right w:val="single" w:sz="12" w:space="0" w:color="auto"/>
            </w:tcBorders>
          </w:tcPr>
          <w:p w:rsidR="00DE589E" w:rsidRDefault="00DE589E" w:rsidP="00DE589E">
            <w:pPr>
              <w:jc w:val="left"/>
              <w:rPr>
                <w:rFonts w:asciiTheme="minorEastAsia" w:hAnsiTheme="minorEastAsia"/>
                <w:sz w:val="22"/>
              </w:rPr>
            </w:pPr>
            <w:r>
              <w:rPr>
                <w:rFonts w:asciiTheme="minorEastAsia" w:hAnsiTheme="minorEastAsia" w:hint="eastAsia"/>
                <w:sz w:val="22"/>
              </w:rPr>
              <w:t>汚損チェック　　　　□</w:t>
            </w:r>
          </w:p>
        </w:tc>
      </w:tr>
      <w:tr w:rsidR="00DE589E" w:rsidTr="009F4BF6">
        <w:trPr>
          <w:trHeight w:val="360"/>
        </w:trPr>
        <w:tc>
          <w:tcPr>
            <w:tcW w:w="8494" w:type="dxa"/>
            <w:gridSpan w:val="2"/>
            <w:tcBorders>
              <w:left w:val="single" w:sz="12" w:space="0" w:color="auto"/>
              <w:bottom w:val="single" w:sz="12" w:space="0" w:color="auto"/>
              <w:right w:val="single" w:sz="12" w:space="0" w:color="auto"/>
            </w:tcBorders>
          </w:tcPr>
          <w:p w:rsidR="00DE589E" w:rsidRDefault="00DE589E" w:rsidP="00DE589E">
            <w:pPr>
              <w:jc w:val="left"/>
              <w:rPr>
                <w:rFonts w:asciiTheme="minorEastAsia" w:hAnsiTheme="minorEastAsia"/>
                <w:sz w:val="22"/>
              </w:rPr>
            </w:pPr>
            <w:r>
              <w:rPr>
                <w:rFonts w:asciiTheme="minorEastAsia" w:hAnsiTheme="minorEastAsia" w:hint="eastAsia"/>
                <w:sz w:val="22"/>
              </w:rPr>
              <w:t>備考：</w:t>
            </w:r>
          </w:p>
        </w:tc>
      </w:tr>
    </w:tbl>
    <w:p w:rsidR="002C0FF5" w:rsidRDefault="002C0FF5">
      <w:pPr>
        <w:widowControl/>
        <w:jc w:val="left"/>
        <w:rPr>
          <w:rFonts w:asciiTheme="minorEastAsia" w:hAnsiTheme="minorEastAsia"/>
        </w:rPr>
      </w:pPr>
      <w:r>
        <w:rPr>
          <w:rFonts w:asciiTheme="minorEastAsia" w:hAnsiTheme="minorEastAsia"/>
        </w:rPr>
        <w:br w:type="page"/>
      </w:r>
    </w:p>
    <w:p w:rsidR="00673412" w:rsidRDefault="00157313" w:rsidP="00973952">
      <w:pPr>
        <w:jc w:val="left"/>
        <w:rPr>
          <w:rFonts w:asciiTheme="minorEastAsia" w:hAnsiTheme="minorEastAsia"/>
        </w:rPr>
      </w:pPr>
      <w:r w:rsidRPr="005A342B">
        <w:rPr>
          <w:rFonts w:asciiTheme="minorEastAsia" w:hAnsiTheme="minorEastAsia" w:hint="eastAsia"/>
        </w:rPr>
        <w:lastRenderedPageBreak/>
        <w:t>様式第２号</w:t>
      </w:r>
      <w:r w:rsidR="00077D63">
        <w:rPr>
          <w:rFonts w:asciiTheme="minorEastAsia" w:hAnsiTheme="minorEastAsia" w:hint="eastAsia"/>
        </w:rPr>
        <w:t>（第４</w:t>
      </w:r>
      <w:r w:rsidR="00973952" w:rsidRPr="005A342B">
        <w:rPr>
          <w:rFonts w:asciiTheme="minorEastAsia" w:hAnsiTheme="minorEastAsia" w:hint="eastAsia"/>
        </w:rPr>
        <w:t>条関係）</w:t>
      </w:r>
    </w:p>
    <w:p w:rsidR="00673412" w:rsidRPr="005A342B" w:rsidRDefault="00EC479B" w:rsidP="00EC479B">
      <w:pPr>
        <w:rPr>
          <w:rFonts w:asciiTheme="minorEastAsia" w:hAnsiTheme="minorEastAsia"/>
          <w:sz w:val="22"/>
        </w:rPr>
      </w:pPr>
      <w:r>
        <w:rPr>
          <w:rFonts w:asciiTheme="minorEastAsia" w:hAnsiTheme="minorEastAsia" w:hint="eastAsia"/>
          <w:sz w:val="22"/>
        </w:rPr>
        <w:t>おおい町指令　第　　　号</w:t>
      </w:r>
    </w:p>
    <w:p w:rsidR="00DD36BE" w:rsidRPr="005A342B" w:rsidRDefault="00DD36BE" w:rsidP="00DD36BE">
      <w:pPr>
        <w:rPr>
          <w:rFonts w:asciiTheme="minorEastAsia" w:hAnsiTheme="minorEastAsia"/>
          <w:sz w:val="22"/>
        </w:rPr>
      </w:pPr>
    </w:p>
    <w:p w:rsidR="00A93D9C" w:rsidRDefault="00A93D9C" w:rsidP="00A93D9C">
      <w:pPr>
        <w:jc w:val="right"/>
        <w:rPr>
          <w:rFonts w:asciiTheme="minorEastAsia" w:hAnsiTheme="minorEastAsia"/>
          <w:sz w:val="22"/>
        </w:rPr>
      </w:pPr>
    </w:p>
    <w:p w:rsidR="00EC479B" w:rsidRDefault="00EC479B" w:rsidP="00EC479B">
      <w:pPr>
        <w:wordWrap w:val="0"/>
        <w:jc w:val="right"/>
        <w:rPr>
          <w:rFonts w:asciiTheme="minorEastAsia" w:hAnsiTheme="minorEastAsia"/>
          <w:sz w:val="22"/>
        </w:rPr>
      </w:pPr>
      <w:r>
        <w:rPr>
          <w:rFonts w:asciiTheme="minorEastAsia" w:hAnsiTheme="minorEastAsia" w:hint="eastAsia"/>
          <w:sz w:val="22"/>
        </w:rPr>
        <w:t xml:space="preserve">組織名　　　　　　</w:t>
      </w:r>
    </w:p>
    <w:p w:rsidR="00EC479B" w:rsidRPr="005A342B" w:rsidRDefault="00EC479B" w:rsidP="00EC479B">
      <w:pPr>
        <w:wordWrap w:val="0"/>
        <w:jc w:val="right"/>
        <w:rPr>
          <w:rFonts w:asciiTheme="minorEastAsia" w:hAnsiTheme="minorEastAsia"/>
          <w:sz w:val="22"/>
        </w:rPr>
      </w:pPr>
      <w:r>
        <w:rPr>
          <w:rFonts w:asciiTheme="minorEastAsia" w:hAnsiTheme="minorEastAsia" w:hint="eastAsia"/>
          <w:sz w:val="22"/>
        </w:rPr>
        <w:t xml:space="preserve">代表者　　　　　　</w:t>
      </w:r>
    </w:p>
    <w:p w:rsidR="000D6628" w:rsidRPr="005A342B" w:rsidRDefault="000D6628" w:rsidP="00A93D9C">
      <w:pPr>
        <w:jc w:val="right"/>
        <w:rPr>
          <w:rFonts w:asciiTheme="minorEastAsia" w:hAnsiTheme="minorEastAsia"/>
        </w:rPr>
      </w:pPr>
    </w:p>
    <w:p w:rsidR="00DD36BE" w:rsidRPr="005A342B" w:rsidRDefault="0010241D" w:rsidP="00DD36BE">
      <w:pPr>
        <w:jc w:val="center"/>
        <w:rPr>
          <w:rFonts w:asciiTheme="minorEastAsia" w:hAnsiTheme="minorEastAsia"/>
          <w:sz w:val="28"/>
        </w:rPr>
      </w:pPr>
      <w:r w:rsidRPr="005A342B">
        <w:rPr>
          <w:rFonts w:asciiTheme="minorEastAsia" w:hAnsiTheme="minorEastAsia" w:hint="eastAsia"/>
          <w:sz w:val="28"/>
        </w:rPr>
        <w:t>「うみりん」</w:t>
      </w:r>
      <w:r w:rsidR="007A125F" w:rsidRPr="005A342B">
        <w:rPr>
          <w:rFonts w:asciiTheme="minorEastAsia" w:hAnsiTheme="minorEastAsia" w:hint="eastAsia"/>
          <w:sz w:val="28"/>
        </w:rPr>
        <w:t>着ぐるみ</w:t>
      </w:r>
      <w:r w:rsidR="00DD36BE" w:rsidRPr="005A342B">
        <w:rPr>
          <w:rFonts w:asciiTheme="minorEastAsia" w:hAnsiTheme="minorEastAsia" w:hint="eastAsia"/>
          <w:sz w:val="28"/>
        </w:rPr>
        <w:t>使用承認</w:t>
      </w:r>
      <w:r w:rsidR="00973952" w:rsidRPr="005A342B">
        <w:rPr>
          <w:rFonts w:asciiTheme="minorEastAsia" w:hAnsiTheme="minorEastAsia" w:hint="eastAsia"/>
          <w:sz w:val="28"/>
        </w:rPr>
        <w:t>通知</w:t>
      </w:r>
      <w:r w:rsidR="00DD36BE" w:rsidRPr="005A342B">
        <w:rPr>
          <w:rFonts w:asciiTheme="minorEastAsia" w:hAnsiTheme="minorEastAsia" w:hint="eastAsia"/>
          <w:sz w:val="28"/>
        </w:rPr>
        <w:t>書</w:t>
      </w:r>
    </w:p>
    <w:p w:rsidR="00DD36BE" w:rsidRPr="005A342B" w:rsidRDefault="00DD36BE" w:rsidP="00DD36BE">
      <w:pPr>
        <w:rPr>
          <w:rFonts w:asciiTheme="minorEastAsia" w:hAnsiTheme="minorEastAsia"/>
          <w:sz w:val="24"/>
        </w:rPr>
      </w:pPr>
    </w:p>
    <w:p w:rsidR="00782158" w:rsidRPr="00782158" w:rsidRDefault="00782158" w:rsidP="00782158">
      <w:pPr>
        <w:ind w:firstLineChars="100" w:firstLine="220"/>
        <w:rPr>
          <w:rFonts w:asciiTheme="minorEastAsia" w:hAnsiTheme="minorEastAsia"/>
          <w:sz w:val="22"/>
        </w:rPr>
      </w:pPr>
      <w:r w:rsidRPr="00782158">
        <w:rPr>
          <w:rFonts w:asciiTheme="minorEastAsia" w:hAnsiTheme="minorEastAsia" w:hint="eastAsia"/>
          <w:sz w:val="22"/>
        </w:rPr>
        <w:t xml:space="preserve">　年　　月　　日付けで申請のあった「うみりん」</w:t>
      </w:r>
      <w:r>
        <w:rPr>
          <w:rFonts w:asciiTheme="minorEastAsia" w:hAnsiTheme="minorEastAsia" w:hint="eastAsia"/>
          <w:sz w:val="22"/>
        </w:rPr>
        <w:t>着ぐるみ</w:t>
      </w:r>
      <w:r w:rsidRPr="00782158">
        <w:rPr>
          <w:rFonts w:asciiTheme="minorEastAsia" w:hAnsiTheme="minorEastAsia" w:hint="eastAsia"/>
          <w:sz w:val="22"/>
        </w:rPr>
        <w:t>の使用について、おおい町マスコットキャラクター「うみりん」の</w:t>
      </w:r>
      <w:r>
        <w:rPr>
          <w:rFonts w:asciiTheme="minorEastAsia" w:hAnsiTheme="minorEastAsia" w:hint="eastAsia"/>
          <w:sz w:val="22"/>
        </w:rPr>
        <w:t>着ぐるみ</w:t>
      </w:r>
      <w:r w:rsidRPr="00782158">
        <w:rPr>
          <w:rFonts w:asciiTheme="minorEastAsia" w:hAnsiTheme="minorEastAsia" w:hint="eastAsia"/>
          <w:sz w:val="22"/>
        </w:rPr>
        <w:t>の使用に関する要領第４条の規定に基づき、使用</w:t>
      </w:r>
      <w:r>
        <w:rPr>
          <w:rFonts w:asciiTheme="minorEastAsia" w:hAnsiTheme="minorEastAsia" w:hint="eastAsia"/>
          <w:sz w:val="22"/>
        </w:rPr>
        <w:t>の</w:t>
      </w:r>
      <w:r w:rsidRPr="00782158">
        <w:rPr>
          <w:rFonts w:asciiTheme="minorEastAsia" w:hAnsiTheme="minorEastAsia" w:hint="eastAsia"/>
          <w:sz w:val="22"/>
        </w:rPr>
        <w:t>承認</w:t>
      </w:r>
      <w:r>
        <w:rPr>
          <w:rFonts w:asciiTheme="minorEastAsia" w:hAnsiTheme="minorEastAsia" w:hint="eastAsia"/>
          <w:sz w:val="22"/>
        </w:rPr>
        <w:t>を決定したので</w:t>
      </w:r>
      <w:r w:rsidRPr="00782158">
        <w:rPr>
          <w:rFonts w:asciiTheme="minorEastAsia" w:hAnsiTheme="minorEastAsia" w:hint="eastAsia"/>
          <w:sz w:val="22"/>
        </w:rPr>
        <w:t>通知する。</w:t>
      </w:r>
    </w:p>
    <w:p w:rsidR="00EC479B" w:rsidRPr="00782158" w:rsidRDefault="00EC479B" w:rsidP="00EC479B">
      <w:pPr>
        <w:rPr>
          <w:rFonts w:asciiTheme="minorEastAsia" w:hAnsiTheme="minorEastAsia"/>
          <w:sz w:val="22"/>
        </w:rPr>
      </w:pPr>
    </w:p>
    <w:p w:rsidR="00EC479B" w:rsidRPr="00EC479B" w:rsidRDefault="00EC479B" w:rsidP="00EC479B"/>
    <w:p w:rsidR="00EC479B" w:rsidRDefault="00EC479B" w:rsidP="00EC479B">
      <w:r>
        <w:rPr>
          <w:rFonts w:hint="eastAsia"/>
        </w:rPr>
        <w:t xml:space="preserve">　　　年　　月　　日</w:t>
      </w:r>
    </w:p>
    <w:p w:rsidR="00EC479B" w:rsidRDefault="00EC479B" w:rsidP="00EC479B"/>
    <w:p w:rsidR="00EC479B" w:rsidRPr="00EC479B" w:rsidRDefault="00EC479B" w:rsidP="00EC479B"/>
    <w:p w:rsidR="00EC479B" w:rsidRPr="005A342B" w:rsidRDefault="00EC479B" w:rsidP="00EC479B">
      <w:pPr>
        <w:wordWrap w:val="0"/>
        <w:jc w:val="right"/>
        <w:rPr>
          <w:rFonts w:asciiTheme="minorEastAsia" w:hAnsiTheme="minorEastAsia"/>
          <w:sz w:val="22"/>
        </w:rPr>
      </w:pPr>
      <w:r w:rsidRPr="005A342B">
        <w:rPr>
          <w:rFonts w:asciiTheme="minorEastAsia" w:hAnsiTheme="minorEastAsia" w:hint="eastAsia"/>
          <w:sz w:val="22"/>
        </w:rPr>
        <w:t xml:space="preserve">おおい町長　</w:t>
      </w:r>
      <w:r>
        <w:rPr>
          <w:rFonts w:asciiTheme="minorEastAsia" w:hAnsiTheme="minorEastAsia" w:hint="eastAsia"/>
          <w:sz w:val="22"/>
        </w:rPr>
        <w:t xml:space="preserve">　　　　</w:t>
      </w:r>
      <w:r w:rsidRPr="005A342B">
        <w:rPr>
          <w:rFonts w:asciiTheme="minorEastAsia" w:hAnsiTheme="minorEastAsia" w:hint="eastAsia"/>
          <w:sz w:val="22"/>
        </w:rPr>
        <w:t xml:space="preserve">　</w:t>
      </w:r>
    </w:p>
    <w:p w:rsidR="000D6628" w:rsidRDefault="000D6628" w:rsidP="00C133A8">
      <w:pPr>
        <w:widowControl/>
        <w:jc w:val="left"/>
        <w:rPr>
          <w:rFonts w:asciiTheme="minorEastAsia" w:hAnsiTheme="minorEastAsia"/>
          <w:sz w:val="22"/>
        </w:rPr>
      </w:pPr>
    </w:p>
    <w:p w:rsidR="00EC479B" w:rsidRPr="00EC479B" w:rsidRDefault="00EC479B" w:rsidP="00C133A8">
      <w:pPr>
        <w:widowControl/>
        <w:jc w:val="left"/>
        <w:rPr>
          <w:rFonts w:asciiTheme="minorEastAsia" w:hAnsiTheme="minorEastAsia"/>
          <w:sz w:val="22"/>
        </w:rPr>
      </w:pPr>
    </w:p>
    <w:p w:rsidR="00C133A8" w:rsidRPr="005A342B" w:rsidRDefault="00C133A8" w:rsidP="00C133A8">
      <w:pPr>
        <w:widowControl/>
        <w:jc w:val="left"/>
        <w:rPr>
          <w:rFonts w:asciiTheme="minorEastAsia" w:hAnsiTheme="minorEastAsia"/>
          <w:sz w:val="22"/>
        </w:rPr>
      </w:pPr>
      <w:r w:rsidRPr="005A342B">
        <w:rPr>
          <w:rFonts w:asciiTheme="minorEastAsia" w:hAnsiTheme="minorEastAsia" w:hint="eastAsia"/>
          <w:sz w:val="22"/>
        </w:rPr>
        <w:t>【注意事項】</w:t>
      </w:r>
    </w:p>
    <w:p w:rsidR="00C133A8" w:rsidRPr="005A342B" w:rsidRDefault="00C133A8" w:rsidP="00C133A8">
      <w:pPr>
        <w:widowControl/>
        <w:jc w:val="left"/>
        <w:rPr>
          <w:rFonts w:asciiTheme="minorEastAsia" w:hAnsiTheme="minorEastAsia"/>
          <w:sz w:val="22"/>
        </w:rPr>
      </w:pPr>
      <w:r w:rsidRPr="005A342B">
        <w:rPr>
          <w:rFonts w:asciiTheme="minorEastAsia" w:hAnsiTheme="minorEastAsia" w:hint="eastAsia"/>
          <w:sz w:val="22"/>
        </w:rPr>
        <w:t>・使用する前に「うみりん」着ぐるみ使用マニュアル</w:t>
      </w:r>
      <w:r w:rsidR="000D6628" w:rsidRPr="005A342B">
        <w:rPr>
          <w:rFonts w:asciiTheme="minorEastAsia" w:hAnsiTheme="minorEastAsia" w:hint="eastAsia"/>
          <w:sz w:val="22"/>
        </w:rPr>
        <w:t>を必ず確認すること。</w:t>
      </w:r>
    </w:p>
    <w:p w:rsidR="000D6628" w:rsidRPr="005A342B" w:rsidRDefault="000D6628" w:rsidP="00C133A8">
      <w:pPr>
        <w:widowControl/>
        <w:jc w:val="left"/>
        <w:rPr>
          <w:rFonts w:asciiTheme="minorEastAsia" w:hAnsiTheme="minorEastAsia"/>
          <w:sz w:val="22"/>
        </w:rPr>
      </w:pPr>
      <w:r w:rsidRPr="005A342B">
        <w:rPr>
          <w:rFonts w:asciiTheme="minorEastAsia" w:hAnsiTheme="minorEastAsia" w:hint="eastAsia"/>
          <w:sz w:val="22"/>
        </w:rPr>
        <w:t>・危険個所や不適当な場所での使用をしないこと。</w:t>
      </w:r>
    </w:p>
    <w:p w:rsidR="00C133A8" w:rsidRPr="005A342B" w:rsidRDefault="002826CE" w:rsidP="000D6628">
      <w:pPr>
        <w:widowControl/>
        <w:ind w:left="220" w:hangingChars="100" w:hanging="220"/>
        <w:jc w:val="left"/>
        <w:rPr>
          <w:rFonts w:asciiTheme="minorEastAsia" w:hAnsiTheme="minorEastAsia"/>
          <w:sz w:val="22"/>
        </w:rPr>
      </w:pPr>
      <w:r>
        <w:rPr>
          <w:rFonts w:asciiTheme="minorEastAsia" w:hAnsiTheme="minorEastAsia" w:hint="eastAsia"/>
          <w:sz w:val="22"/>
        </w:rPr>
        <w:t>・承認</w:t>
      </w:r>
      <w:r w:rsidR="00C133A8" w:rsidRPr="005A342B">
        <w:rPr>
          <w:rFonts w:asciiTheme="minorEastAsia" w:hAnsiTheme="minorEastAsia" w:hint="eastAsia"/>
          <w:sz w:val="22"/>
        </w:rPr>
        <w:t>を受けた使用期間内に</w:t>
      </w:r>
      <w:r w:rsidR="000D6628" w:rsidRPr="005A342B">
        <w:rPr>
          <w:rFonts w:asciiTheme="minorEastAsia" w:hAnsiTheme="minorEastAsia" w:hint="eastAsia"/>
          <w:sz w:val="22"/>
        </w:rPr>
        <w:t>返却が出来なくなった場合は、速やかにおおい町役場へ連絡すること。</w:t>
      </w:r>
    </w:p>
    <w:p w:rsidR="00DD36BE" w:rsidRPr="005A342B" w:rsidRDefault="00DD36BE">
      <w:pPr>
        <w:widowControl/>
        <w:jc w:val="left"/>
        <w:rPr>
          <w:rFonts w:asciiTheme="minorEastAsia" w:hAnsiTheme="minorEastAsia"/>
        </w:rPr>
      </w:pPr>
      <w:r w:rsidRPr="005A342B">
        <w:rPr>
          <w:rFonts w:asciiTheme="minorEastAsia" w:hAnsiTheme="minorEastAsia"/>
        </w:rPr>
        <w:br w:type="page"/>
      </w:r>
    </w:p>
    <w:p w:rsidR="00DD36BE" w:rsidRDefault="00BC660B" w:rsidP="00973952">
      <w:pPr>
        <w:jc w:val="left"/>
      </w:pPr>
      <w:r>
        <w:rPr>
          <w:rFonts w:hint="eastAsia"/>
        </w:rPr>
        <w:lastRenderedPageBreak/>
        <w:t>様式第３</w:t>
      </w:r>
      <w:r w:rsidR="00077D63">
        <w:rPr>
          <w:rFonts w:hint="eastAsia"/>
        </w:rPr>
        <w:t>号（第４</w:t>
      </w:r>
      <w:r w:rsidR="00973952">
        <w:rPr>
          <w:rFonts w:hint="eastAsia"/>
        </w:rPr>
        <w:t>条関係）</w:t>
      </w:r>
    </w:p>
    <w:p w:rsidR="00EC479B" w:rsidRPr="005A342B" w:rsidRDefault="00EC479B" w:rsidP="00EC479B">
      <w:pPr>
        <w:rPr>
          <w:rFonts w:asciiTheme="minorEastAsia" w:hAnsiTheme="minorEastAsia"/>
          <w:sz w:val="22"/>
        </w:rPr>
      </w:pPr>
      <w:r>
        <w:rPr>
          <w:rFonts w:asciiTheme="minorEastAsia" w:hAnsiTheme="minorEastAsia" w:hint="eastAsia"/>
          <w:sz w:val="22"/>
        </w:rPr>
        <w:t>おおい町指令　第　　　号</w:t>
      </w:r>
    </w:p>
    <w:p w:rsidR="00EC479B" w:rsidRPr="005A342B" w:rsidRDefault="00EC479B" w:rsidP="00EC479B">
      <w:pPr>
        <w:rPr>
          <w:rFonts w:asciiTheme="minorEastAsia" w:hAnsiTheme="minorEastAsia"/>
          <w:sz w:val="22"/>
        </w:rPr>
      </w:pPr>
    </w:p>
    <w:p w:rsidR="00EC479B" w:rsidRDefault="00EC479B" w:rsidP="00EC479B">
      <w:pPr>
        <w:jc w:val="right"/>
        <w:rPr>
          <w:rFonts w:asciiTheme="minorEastAsia" w:hAnsiTheme="minorEastAsia"/>
          <w:sz w:val="22"/>
        </w:rPr>
      </w:pPr>
    </w:p>
    <w:p w:rsidR="00EC479B" w:rsidRDefault="00EC479B" w:rsidP="00EC479B">
      <w:pPr>
        <w:wordWrap w:val="0"/>
        <w:jc w:val="right"/>
        <w:rPr>
          <w:rFonts w:asciiTheme="minorEastAsia" w:hAnsiTheme="minorEastAsia"/>
          <w:sz w:val="22"/>
        </w:rPr>
      </w:pPr>
      <w:r>
        <w:rPr>
          <w:rFonts w:asciiTheme="minorEastAsia" w:hAnsiTheme="minorEastAsia" w:hint="eastAsia"/>
          <w:sz w:val="22"/>
        </w:rPr>
        <w:t xml:space="preserve">組織名　　　　　　</w:t>
      </w:r>
    </w:p>
    <w:p w:rsidR="000D6628" w:rsidRDefault="00EC479B" w:rsidP="00EC479B">
      <w:pPr>
        <w:wordWrap w:val="0"/>
        <w:jc w:val="right"/>
        <w:rPr>
          <w:rFonts w:asciiTheme="minorEastAsia" w:hAnsiTheme="minorEastAsia"/>
          <w:sz w:val="22"/>
        </w:rPr>
      </w:pPr>
      <w:r>
        <w:rPr>
          <w:rFonts w:asciiTheme="minorEastAsia" w:hAnsiTheme="minorEastAsia" w:hint="eastAsia"/>
          <w:sz w:val="22"/>
        </w:rPr>
        <w:t xml:space="preserve">代表者　　　　　　</w:t>
      </w:r>
    </w:p>
    <w:p w:rsidR="00EC479B" w:rsidRDefault="00EC479B" w:rsidP="00EC479B">
      <w:pPr>
        <w:jc w:val="right"/>
      </w:pPr>
    </w:p>
    <w:p w:rsidR="00A93D9C" w:rsidRPr="00157313" w:rsidRDefault="00084B6A" w:rsidP="00A93D9C">
      <w:pPr>
        <w:jc w:val="center"/>
        <w:rPr>
          <w:sz w:val="28"/>
        </w:rPr>
      </w:pPr>
      <w:r>
        <w:rPr>
          <w:rFonts w:hint="eastAsia"/>
          <w:sz w:val="28"/>
        </w:rPr>
        <w:t>「うみりん」</w:t>
      </w:r>
      <w:r w:rsidR="007A125F">
        <w:rPr>
          <w:rFonts w:hint="eastAsia"/>
          <w:sz w:val="28"/>
        </w:rPr>
        <w:t>着ぐるみ</w:t>
      </w:r>
      <w:r w:rsidR="00A93D9C" w:rsidRPr="00157313">
        <w:rPr>
          <w:rFonts w:hint="eastAsia"/>
          <w:sz w:val="28"/>
        </w:rPr>
        <w:t>使用</w:t>
      </w:r>
      <w:r w:rsidR="00A93D9C">
        <w:rPr>
          <w:rFonts w:hint="eastAsia"/>
          <w:sz w:val="28"/>
        </w:rPr>
        <w:t>不承認</w:t>
      </w:r>
      <w:r w:rsidR="00973952">
        <w:rPr>
          <w:rFonts w:hint="eastAsia"/>
          <w:sz w:val="28"/>
        </w:rPr>
        <w:t>通知</w:t>
      </w:r>
      <w:r w:rsidR="00A93D9C">
        <w:rPr>
          <w:rFonts w:hint="eastAsia"/>
          <w:sz w:val="28"/>
        </w:rPr>
        <w:t>書</w:t>
      </w:r>
    </w:p>
    <w:p w:rsidR="00A93D9C" w:rsidRPr="00E23CDA" w:rsidRDefault="00A93D9C" w:rsidP="00A93D9C">
      <w:pPr>
        <w:rPr>
          <w:rFonts w:ascii="ＭＳ Ｐゴシック" w:eastAsia="ＭＳ Ｐゴシック" w:hAnsi="ＭＳ Ｐゴシック"/>
          <w:sz w:val="24"/>
        </w:rPr>
      </w:pPr>
    </w:p>
    <w:p w:rsidR="004D1A43" w:rsidRPr="00782158" w:rsidRDefault="004D1A43" w:rsidP="004D1A43">
      <w:pPr>
        <w:ind w:firstLineChars="100" w:firstLine="220"/>
        <w:rPr>
          <w:rFonts w:asciiTheme="minorEastAsia" w:hAnsiTheme="minorEastAsia"/>
          <w:sz w:val="22"/>
        </w:rPr>
      </w:pPr>
      <w:r w:rsidRPr="00782158">
        <w:rPr>
          <w:rFonts w:asciiTheme="minorEastAsia" w:hAnsiTheme="minorEastAsia" w:hint="eastAsia"/>
          <w:sz w:val="22"/>
        </w:rPr>
        <w:t xml:space="preserve">　年　　月　　日付けで申請のあった「うみりん」</w:t>
      </w:r>
      <w:r w:rsidR="00782158">
        <w:rPr>
          <w:rFonts w:asciiTheme="minorEastAsia" w:hAnsiTheme="minorEastAsia" w:hint="eastAsia"/>
          <w:sz w:val="22"/>
        </w:rPr>
        <w:t>着ぐるみ</w:t>
      </w:r>
      <w:r w:rsidRPr="00782158">
        <w:rPr>
          <w:rFonts w:asciiTheme="minorEastAsia" w:hAnsiTheme="minorEastAsia" w:hint="eastAsia"/>
          <w:sz w:val="22"/>
        </w:rPr>
        <w:t>の使用について、おおい町マスコットキャラクター「うみりん」の</w:t>
      </w:r>
      <w:r w:rsidR="00782158">
        <w:rPr>
          <w:rFonts w:asciiTheme="minorEastAsia" w:hAnsiTheme="minorEastAsia" w:hint="eastAsia"/>
          <w:sz w:val="22"/>
        </w:rPr>
        <w:t>着ぐるみ</w:t>
      </w:r>
      <w:r w:rsidRPr="00782158">
        <w:rPr>
          <w:rFonts w:asciiTheme="minorEastAsia" w:hAnsiTheme="minorEastAsia" w:hint="eastAsia"/>
          <w:sz w:val="22"/>
        </w:rPr>
        <w:t>の使用に関する要領第４条の規定に基づき、使用</w:t>
      </w:r>
      <w:r w:rsidR="00782158">
        <w:rPr>
          <w:rFonts w:asciiTheme="minorEastAsia" w:hAnsiTheme="minorEastAsia" w:hint="eastAsia"/>
          <w:sz w:val="22"/>
        </w:rPr>
        <w:t>の</w:t>
      </w:r>
      <w:r w:rsidRPr="00782158">
        <w:rPr>
          <w:rFonts w:asciiTheme="minorEastAsia" w:hAnsiTheme="minorEastAsia" w:hint="eastAsia"/>
          <w:sz w:val="22"/>
        </w:rPr>
        <w:t>不承認</w:t>
      </w:r>
      <w:r w:rsidR="00782158">
        <w:rPr>
          <w:rFonts w:asciiTheme="minorEastAsia" w:hAnsiTheme="minorEastAsia" w:hint="eastAsia"/>
          <w:sz w:val="22"/>
        </w:rPr>
        <w:t>を決定したので</w:t>
      </w:r>
      <w:r w:rsidRPr="00782158">
        <w:rPr>
          <w:rFonts w:asciiTheme="minorEastAsia" w:hAnsiTheme="minorEastAsia" w:hint="eastAsia"/>
          <w:sz w:val="22"/>
        </w:rPr>
        <w:t>通知する。</w:t>
      </w:r>
    </w:p>
    <w:p w:rsidR="00EC479B" w:rsidRPr="004D1A43" w:rsidRDefault="00EC479B" w:rsidP="00EC479B">
      <w:pPr>
        <w:spacing w:line="340" w:lineRule="exact"/>
        <w:rPr>
          <w:rFonts w:asciiTheme="minorEastAsia" w:hAnsiTheme="minorEastAsia"/>
          <w:sz w:val="22"/>
        </w:rPr>
      </w:pPr>
    </w:p>
    <w:p w:rsidR="00EC479B" w:rsidRPr="005A342B" w:rsidRDefault="00EC479B" w:rsidP="00EC479B">
      <w:pPr>
        <w:spacing w:line="340" w:lineRule="exact"/>
        <w:rPr>
          <w:rFonts w:asciiTheme="minorEastAsia" w:hAnsiTheme="minorEastAsia"/>
          <w:sz w:val="22"/>
        </w:rPr>
      </w:pPr>
    </w:p>
    <w:p w:rsidR="00EC479B" w:rsidRDefault="00EC479B" w:rsidP="00EC479B">
      <w:r>
        <w:rPr>
          <w:rFonts w:hint="eastAsia"/>
        </w:rPr>
        <w:t xml:space="preserve">　　年　　月　　日</w:t>
      </w:r>
    </w:p>
    <w:p w:rsidR="00EC479B" w:rsidRDefault="00EC479B" w:rsidP="00EC479B"/>
    <w:p w:rsidR="00EC479B" w:rsidRPr="00EC479B" w:rsidRDefault="00EC479B" w:rsidP="00EC479B"/>
    <w:p w:rsidR="00EC479B" w:rsidRPr="005A342B" w:rsidRDefault="00EC479B" w:rsidP="00EC479B">
      <w:pPr>
        <w:wordWrap w:val="0"/>
        <w:jc w:val="right"/>
        <w:rPr>
          <w:rFonts w:asciiTheme="minorEastAsia" w:hAnsiTheme="minorEastAsia"/>
          <w:sz w:val="22"/>
        </w:rPr>
      </w:pPr>
      <w:r w:rsidRPr="005A342B">
        <w:rPr>
          <w:rFonts w:asciiTheme="minorEastAsia" w:hAnsiTheme="minorEastAsia" w:hint="eastAsia"/>
          <w:sz w:val="22"/>
        </w:rPr>
        <w:t xml:space="preserve">おおい町長　</w:t>
      </w:r>
      <w:r>
        <w:rPr>
          <w:rFonts w:asciiTheme="minorEastAsia" w:hAnsiTheme="minorEastAsia" w:hint="eastAsia"/>
          <w:sz w:val="22"/>
        </w:rPr>
        <w:t xml:space="preserve">　　　　</w:t>
      </w:r>
      <w:r w:rsidRPr="005A342B">
        <w:rPr>
          <w:rFonts w:asciiTheme="minorEastAsia" w:hAnsiTheme="minorEastAsia" w:hint="eastAsia"/>
          <w:sz w:val="22"/>
        </w:rPr>
        <w:t xml:space="preserve">　</w:t>
      </w:r>
    </w:p>
    <w:p w:rsidR="00EC479B" w:rsidRPr="00EC479B" w:rsidRDefault="00EC479B" w:rsidP="00EC479B">
      <w:pPr>
        <w:widowControl/>
        <w:jc w:val="left"/>
        <w:rPr>
          <w:rFonts w:asciiTheme="minorEastAsia" w:hAnsiTheme="minorEastAsia"/>
          <w:sz w:val="22"/>
        </w:rPr>
      </w:pPr>
    </w:p>
    <w:p w:rsidR="00973952" w:rsidRPr="000D6628" w:rsidRDefault="00973952" w:rsidP="00973952">
      <w:pPr>
        <w:rPr>
          <w:sz w:val="22"/>
        </w:rPr>
      </w:pPr>
    </w:p>
    <w:p w:rsidR="00FC223E" w:rsidRPr="000D6628" w:rsidRDefault="00645E3F" w:rsidP="00FC223E">
      <w:pPr>
        <w:jc w:val="left"/>
        <w:rPr>
          <w:sz w:val="22"/>
        </w:rPr>
      </w:pPr>
      <w:r w:rsidRPr="000D6628">
        <w:rPr>
          <w:rFonts w:hint="eastAsia"/>
          <w:sz w:val="22"/>
        </w:rPr>
        <w:t>承認しない理由</w:t>
      </w:r>
    </w:p>
    <w:p w:rsidR="00FC223E" w:rsidRDefault="00FC223E">
      <w:pPr>
        <w:widowControl/>
        <w:jc w:val="left"/>
      </w:pPr>
    </w:p>
    <w:sectPr w:rsidR="00FC22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20" w:rsidRDefault="00C93820" w:rsidP="005E637C">
      <w:r>
        <w:separator/>
      </w:r>
    </w:p>
  </w:endnote>
  <w:endnote w:type="continuationSeparator" w:id="0">
    <w:p w:rsidR="00C93820" w:rsidRDefault="00C93820" w:rsidP="005E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20" w:rsidRDefault="00C93820" w:rsidP="005E637C">
      <w:r>
        <w:separator/>
      </w:r>
    </w:p>
  </w:footnote>
  <w:footnote w:type="continuationSeparator" w:id="0">
    <w:p w:rsidR="00C93820" w:rsidRDefault="00C93820" w:rsidP="005E6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F96"/>
    <w:multiLevelType w:val="hybridMultilevel"/>
    <w:tmpl w:val="D61A2166"/>
    <w:lvl w:ilvl="0" w:tplc="0564400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B932DF"/>
    <w:multiLevelType w:val="hybridMultilevel"/>
    <w:tmpl w:val="CCE2A8CE"/>
    <w:lvl w:ilvl="0" w:tplc="15269236">
      <w:start w:val="1"/>
      <w:numFmt w:val="decimalFullWidth"/>
      <w:lvlText w:val="%1．"/>
      <w:lvlJc w:val="left"/>
      <w:pPr>
        <w:ind w:left="420" w:hanging="420"/>
      </w:pPr>
      <w:rPr>
        <w:rFonts w:hint="default"/>
      </w:rPr>
    </w:lvl>
    <w:lvl w:ilvl="1" w:tplc="5B9616F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B4"/>
    <w:rsid w:val="00002D7E"/>
    <w:rsid w:val="00022A83"/>
    <w:rsid w:val="00031249"/>
    <w:rsid w:val="00077D63"/>
    <w:rsid w:val="00080755"/>
    <w:rsid w:val="00084B6A"/>
    <w:rsid w:val="000A4493"/>
    <w:rsid w:val="000B4BC1"/>
    <w:rsid w:val="000D6628"/>
    <w:rsid w:val="000F45FC"/>
    <w:rsid w:val="0010241D"/>
    <w:rsid w:val="00157313"/>
    <w:rsid w:val="00160108"/>
    <w:rsid w:val="001B4F21"/>
    <w:rsid w:val="001C6243"/>
    <w:rsid w:val="002249A8"/>
    <w:rsid w:val="0024443C"/>
    <w:rsid w:val="002826CE"/>
    <w:rsid w:val="002C0FF5"/>
    <w:rsid w:val="002D1750"/>
    <w:rsid w:val="003561BB"/>
    <w:rsid w:val="003802AA"/>
    <w:rsid w:val="003B1423"/>
    <w:rsid w:val="003D2950"/>
    <w:rsid w:val="0041206F"/>
    <w:rsid w:val="004261C8"/>
    <w:rsid w:val="00484798"/>
    <w:rsid w:val="004D1A43"/>
    <w:rsid w:val="005A342B"/>
    <w:rsid w:val="005B0411"/>
    <w:rsid w:val="005B6278"/>
    <w:rsid w:val="005E637C"/>
    <w:rsid w:val="00612BFB"/>
    <w:rsid w:val="00637FD2"/>
    <w:rsid w:val="00645E3F"/>
    <w:rsid w:val="00652C4C"/>
    <w:rsid w:val="00673412"/>
    <w:rsid w:val="006819D3"/>
    <w:rsid w:val="006A1B5F"/>
    <w:rsid w:val="006C4456"/>
    <w:rsid w:val="00710D87"/>
    <w:rsid w:val="00717C3C"/>
    <w:rsid w:val="00773F6D"/>
    <w:rsid w:val="00782158"/>
    <w:rsid w:val="00782619"/>
    <w:rsid w:val="00786949"/>
    <w:rsid w:val="007A125F"/>
    <w:rsid w:val="007D48B4"/>
    <w:rsid w:val="008159B6"/>
    <w:rsid w:val="00867312"/>
    <w:rsid w:val="0088778C"/>
    <w:rsid w:val="008C5AE3"/>
    <w:rsid w:val="00914376"/>
    <w:rsid w:val="00932A5C"/>
    <w:rsid w:val="00973952"/>
    <w:rsid w:val="009A323E"/>
    <w:rsid w:val="009F4BF6"/>
    <w:rsid w:val="00A8484F"/>
    <w:rsid w:val="00A93D9C"/>
    <w:rsid w:val="00B03D87"/>
    <w:rsid w:val="00BC660B"/>
    <w:rsid w:val="00BC6691"/>
    <w:rsid w:val="00C02C9B"/>
    <w:rsid w:val="00C133A8"/>
    <w:rsid w:val="00C91AC3"/>
    <w:rsid w:val="00C93820"/>
    <w:rsid w:val="00CE44CB"/>
    <w:rsid w:val="00DA580A"/>
    <w:rsid w:val="00DD25EA"/>
    <w:rsid w:val="00DD36BE"/>
    <w:rsid w:val="00DE589E"/>
    <w:rsid w:val="00E24FE9"/>
    <w:rsid w:val="00E83AD6"/>
    <w:rsid w:val="00EC479B"/>
    <w:rsid w:val="00F23864"/>
    <w:rsid w:val="00FC223E"/>
    <w:rsid w:val="00FC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4CEBA4-6AAE-42F5-9856-E6BE117B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D9C"/>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A93D9C"/>
    <w:rPr>
      <w:rFonts w:ascii="ＭＳ Ｐゴシック" w:eastAsia="ＭＳ Ｐゴシック" w:hAnsi="ＭＳ Ｐゴシック"/>
      <w:sz w:val="22"/>
    </w:rPr>
  </w:style>
  <w:style w:type="paragraph" w:styleId="a5">
    <w:name w:val="Closing"/>
    <w:basedOn w:val="a"/>
    <w:link w:val="a6"/>
    <w:uiPriority w:val="99"/>
    <w:unhideWhenUsed/>
    <w:rsid w:val="00A93D9C"/>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A93D9C"/>
    <w:rPr>
      <w:rFonts w:ascii="ＭＳ Ｐゴシック" w:eastAsia="ＭＳ Ｐゴシック" w:hAnsi="ＭＳ Ｐゴシック"/>
      <w:sz w:val="22"/>
    </w:rPr>
  </w:style>
  <w:style w:type="paragraph" w:styleId="a7">
    <w:name w:val="Balloon Text"/>
    <w:basedOn w:val="a"/>
    <w:link w:val="a8"/>
    <w:uiPriority w:val="99"/>
    <w:semiHidden/>
    <w:unhideWhenUsed/>
    <w:rsid w:val="004261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1C8"/>
    <w:rPr>
      <w:rFonts w:asciiTheme="majorHAnsi" w:eastAsiaTheme="majorEastAsia" w:hAnsiTheme="majorHAnsi" w:cstheme="majorBidi"/>
      <w:sz w:val="18"/>
      <w:szCs w:val="18"/>
    </w:rPr>
  </w:style>
  <w:style w:type="paragraph" w:styleId="a9">
    <w:name w:val="header"/>
    <w:basedOn w:val="a"/>
    <w:link w:val="aa"/>
    <w:uiPriority w:val="99"/>
    <w:unhideWhenUsed/>
    <w:rsid w:val="005E637C"/>
    <w:pPr>
      <w:tabs>
        <w:tab w:val="center" w:pos="4252"/>
        <w:tab w:val="right" w:pos="8504"/>
      </w:tabs>
      <w:snapToGrid w:val="0"/>
    </w:pPr>
  </w:style>
  <w:style w:type="character" w:customStyle="1" w:styleId="aa">
    <w:name w:val="ヘッダー (文字)"/>
    <w:basedOn w:val="a0"/>
    <w:link w:val="a9"/>
    <w:uiPriority w:val="99"/>
    <w:rsid w:val="005E637C"/>
  </w:style>
  <w:style w:type="paragraph" w:styleId="ab">
    <w:name w:val="footer"/>
    <w:basedOn w:val="a"/>
    <w:link w:val="ac"/>
    <w:uiPriority w:val="99"/>
    <w:unhideWhenUsed/>
    <w:rsid w:val="005E637C"/>
    <w:pPr>
      <w:tabs>
        <w:tab w:val="center" w:pos="4252"/>
        <w:tab w:val="right" w:pos="8504"/>
      </w:tabs>
      <w:snapToGrid w:val="0"/>
    </w:pPr>
  </w:style>
  <w:style w:type="character" w:customStyle="1" w:styleId="ac">
    <w:name w:val="フッター (文字)"/>
    <w:basedOn w:val="a0"/>
    <w:link w:val="ab"/>
    <w:uiPriority w:val="99"/>
    <w:rsid w:val="005E637C"/>
  </w:style>
  <w:style w:type="paragraph" w:styleId="ad">
    <w:name w:val="List Paragraph"/>
    <w:basedOn w:val="a"/>
    <w:uiPriority w:val="34"/>
    <w:qFormat/>
    <w:rsid w:val="00C133A8"/>
    <w:pPr>
      <w:ind w:leftChars="400" w:left="840"/>
    </w:pPr>
  </w:style>
  <w:style w:type="table" w:styleId="ae">
    <w:name w:val="Table Grid"/>
    <w:basedOn w:val="a1"/>
    <w:uiPriority w:val="39"/>
    <w:rsid w:val="002C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1189">
      <w:bodyDiv w:val="1"/>
      <w:marLeft w:val="0"/>
      <w:marRight w:val="0"/>
      <w:marTop w:val="0"/>
      <w:marBottom w:val="0"/>
      <w:divBdr>
        <w:top w:val="none" w:sz="0" w:space="0" w:color="auto"/>
        <w:left w:val="none" w:sz="0" w:space="0" w:color="auto"/>
        <w:bottom w:val="none" w:sz="0" w:space="0" w:color="auto"/>
        <w:right w:val="none" w:sz="0" w:space="0" w:color="auto"/>
      </w:divBdr>
    </w:div>
    <w:div w:id="20921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おおい町役場</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亜久里</dc:creator>
  <cp:keywords/>
  <dc:description/>
  <cp:lastModifiedBy>林 亜久里</cp:lastModifiedBy>
  <cp:revision>2</cp:revision>
  <cp:lastPrinted>2019-05-28T08:35:00Z</cp:lastPrinted>
  <dcterms:created xsi:type="dcterms:W3CDTF">2019-05-30T05:16:00Z</dcterms:created>
  <dcterms:modified xsi:type="dcterms:W3CDTF">2019-05-30T05:16:00Z</dcterms:modified>
</cp:coreProperties>
</file>