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60" w:rsidRDefault="00C170BB" w:rsidP="00C170BB">
      <w:pPr>
        <w:jc w:val="center"/>
      </w:pPr>
      <w:r>
        <w:rPr>
          <w:rFonts w:hint="eastAsia"/>
        </w:rPr>
        <w:t>取得農地を</w:t>
      </w:r>
      <w:r w:rsidR="00C02D4E">
        <w:rPr>
          <w:rFonts w:hint="eastAsia"/>
        </w:rPr>
        <w:t>５</w:t>
      </w:r>
      <w:r>
        <w:rPr>
          <w:rFonts w:hint="eastAsia"/>
        </w:rPr>
        <w:t>年以上継続して耕作する旨の誓約書</w:t>
      </w:r>
    </w:p>
    <w:p w:rsidR="00C170BB" w:rsidRDefault="00C170BB" w:rsidP="00C170BB">
      <w:pPr>
        <w:jc w:val="center"/>
      </w:pPr>
    </w:p>
    <w:p w:rsidR="00C170BB" w:rsidRDefault="008856A0" w:rsidP="00C170BB">
      <w:pPr>
        <w:wordWrap w:val="0"/>
        <w:jc w:val="right"/>
      </w:pPr>
      <w:r>
        <w:rPr>
          <w:rFonts w:hint="eastAsia"/>
        </w:rPr>
        <w:t>令和</w:t>
      </w:r>
      <w:bookmarkStart w:id="0" w:name="_GoBack"/>
      <w:bookmarkEnd w:id="0"/>
      <w:r w:rsidR="00C170BB">
        <w:rPr>
          <w:rFonts w:hint="eastAsia"/>
        </w:rPr>
        <w:t xml:space="preserve">　　年　　月　　日</w:t>
      </w:r>
    </w:p>
    <w:p w:rsidR="00C170BB" w:rsidRDefault="00C170BB" w:rsidP="00C170BB">
      <w:pPr>
        <w:jc w:val="left"/>
      </w:pPr>
    </w:p>
    <w:p w:rsidR="00C170BB" w:rsidRDefault="00C170BB" w:rsidP="00C170BB">
      <w:pPr>
        <w:jc w:val="left"/>
      </w:pPr>
      <w:r>
        <w:rPr>
          <w:rFonts w:hint="eastAsia"/>
        </w:rPr>
        <w:t>おおい町農業委員会会長　様</w:t>
      </w:r>
    </w:p>
    <w:p w:rsidR="00C170BB" w:rsidRDefault="00C170BB" w:rsidP="00C170BB">
      <w:pPr>
        <w:jc w:val="left"/>
      </w:pPr>
    </w:p>
    <w:p w:rsidR="00C170BB" w:rsidRDefault="00C170BB" w:rsidP="00C170BB">
      <w:pPr>
        <w:wordWrap w:val="0"/>
        <w:jc w:val="right"/>
      </w:pPr>
      <w:r>
        <w:rPr>
          <w:rFonts w:hint="eastAsia"/>
        </w:rPr>
        <w:t xml:space="preserve">（誓約者）　　　　　　　　　　　　　　　</w:t>
      </w:r>
    </w:p>
    <w:p w:rsidR="00C170BB" w:rsidRDefault="00C170BB" w:rsidP="00C170BB">
      <w:pPr>
        <w:wordWrap w:val="0"/>
        <w:jc w:val="right"/>
        <w:rPr>
          <w:u w:val="single"/>
        </w:rPr>
      </w:pPr>
      <w:r w:rsidRPr="00C170BB">
        <w:rPr>
          <w:rFonts w:hint="eastAsia"/>
          <w:u w:val="single"/>
        </w:rPr>
        <w:t>住所</w:t>
      </w:r>
      <w:r>
        <w:rPr>
          <w:rFonts w:hint="eastAsia"/>
          <w:u w:val="single"/>
        </w:rPr>
        <w:t xml:space="preserve">　　　　　　　　　　　　　　</w:t>
      </w:r>
    </w:p>
    <w:p w:rsidR="00C170BB" w:rsidRDefault="00C170BB" w:rsidP="00C170BB">
      <w:pPr>
        <w:jc w:val="right"/>
        <w:rPr>
          <w:u w:val="single"/>
        </w:rPr>
      </w:pPr>
    </w:p>
    <w:p w:rsidR="00C170BB" w:rsidRDefault="00C170BB" w:rsidP="00C170BB">
      <w:pPr>
        <w:wordWrap w:val="0"/>
        <w:jc w:val="right"/>
        <w:rPr>
          <w:u w:val="single"/>
        </w:rPr>
      </w:pPr>
      <w:r>
        <w:rPr>
          <w:rFonts w:hint="eastAsia"/>
          <w:u w:val="single"/>
        </w:rPr>
        <w:t>氏名　　　　　　　　　　　　　印</w:t>
      </w:r>
    </w:p>
    <w:p w:rsidR="00C170BB" w:rsidRDefault="00C170BB" w:rsidP="00C170BB">
      <w:pPr>
        <w:jc w:val="left"/>
        <w:rPr>
          <w:u w:val="single"/>
        </w:rPr>
      </w:pPr>
    </w:p>
    <w:p w:rsidR="00C170BB" w:rsidRPr="00C170BB" w:rsidRDefault="00C170BB" w:rsidP="00C170BB">
      <w:pPr>
        <w:jc w:val="left"/>
      </w:pPr>
      <w:r>
        <w:rPr>
          <w:rFonts w:hint="eastAsia"/>
        </w:rPr>
        <w:t xml:space="preserve">　私は、下記の農地の権利を取得するに当たって、権利の取得日から起算して</w:t>
      </w:r>
      <w:r w:rsidR="00C02D4E">
        <w:rPr>
          <w:rFonts w:hint="eastAsia"/>
        </w:rPr>
        <w:t>５</w:t>
      </w:r>
      <w:r>
        <w:rPr>
          <w:rFonts w:hint="eastAsia"/>
        </w:rPr>
        <w:t>年以上耕作することを誓約します。</w:t>
      </w:r>
    </w:p>
    <w:p w:rsidR="00C170BB" w:rsidRDefault="00C170BB" w:rsidP="00C170BB">
      <w:pPr>
        <w:jc w:val="left"/>
      </w:pPr>
    </w:p>
    <w:p w:rsidR="00C170BB" w:rsidRDefault="00C170BB" w:rsidP="00C170BB">
      <w:pPr>
        <w:pStyle w:val="a9"/>
      </w:pPr>
      <w:r>
        <w:rPr>
          <w:rFonts w:hint="eastAsia"/>
        </w:rPr>
        <w:t>記</w:t>
      </w:r>
    </w:p>
    <w:p w:rsidR="00C170BB" w:rsidRDefault="00C170BB" w:rsidP="00C170BB"/>
    <w:p w:rsidR="00C170BB" w:rsidRDefault="00C170BB" w:rsidP="00C170BB">
      <w:pPr>
        <w:pStyle w:val="ab"/>
        <w:ind w:right="420" w:firstLineChars="100" w:firstLine="210"/>
        <w:jc w:val="left"/>
      </w:pPr>
      <w:r>
        <w:rPr>
          <w:rFonts w:hint="eastAsia"/>
        </w:rPr>
        <w:t>（権利を取得する農地）</w:t>
      </w:r>
    </w:p>
    <w:tbl>
      <w:tblPr>
        <w:tblStyle w:val="ad"/>
        <w:tblW w:w="0" w:type="auto"/>
        <w:tblInd w:w="675" w:type="dxa"/>
        <w:tblLook w:val="04A0" w:firstRow="1" w:lastRow="0" w:firstColumn="1" w:lastColumn="0" w:noHBand="0" w:noVBand="1"/>
      </w:tblPr>
      <w:tblGrid>
        <w:gridCol w:w="1640"/>
        <w:gridCol w:w="1639"/>
        <w:gridCol w:w="1639"/>
        <w:gridCol w:w="783"/>
        <w:gridCol w:w="2118"/>
      </w:tblGrid>
      <w:tr w:rsidR="00C02D4E" w:rsidTr="00C02D4E">
        <w:trPr>
          <w:trHeight w:val="566"/>
        </w:trPr>
        <w:tc>
          <w:tcPr>
            <w:tcW w:w="1692" w:type="dxa"/>
            <w:vAlign w:val="center"/>
          </w:tcPr>
          <w:p w:rsidR="00C02D4E" w:rsidRPr="001D2288" w:rsidRDefault="00C02D4E" w:rsidP="001F22C1">
            <w:pPr>
              <w:jc w:val="center"/>
              <w:rPr>
                <w:sz w:val="24"/>
                <w:szCs w:val="24"/>
              </w:rPr>
            </w:pPr>
            <w:r w:rsidRPr="001D2288">
              <w:rPr>
                <w:rFonts w:hint="eastAsia"/>
                <w:sz w:val="24"/>
                <w:szCs w:val="24"/>
              </w:rPr>
              <w:t>大字</w:t>
            </w:r>
          </w:p>
        </w:tc>
        <w:tc>
          <w:tcPr>
            <w:tcW w:w="1692" w:type="dxa"/>
            <w:vAlign w:val="center"/>
          </w:tcPr>
          <w:p w:rsidR="00C02D4E" w:rsidRPr="001D2288" w:rsidRDefault="00C02D4E" w:rsidP="001F22C1">
            <w:pPr>
              <w:jc w:val="center"/>
              <w:rPr>
                <w:sz w:val="24"/>
                <w:szCs w:val="24"/>
              </w:rPr>
            </w:pPr>
            <w:r w:rsidRPr="001D2288">
              <w:rPr>
                <w:rFonts w:hint="eastAsia"/>
                <w:sz w:val="24"/>
                <w:szCs w:val="24"/>
              </w:rPr>
              <w:t>字</w:t>
            </w:r>
          </w:p>
        </w:tc>
        <w:tc>
          <w:tcPr>
            <w:tcW w:w="1692" w:type="dxa"/>
            <w:vAlign w:val="center"/>
          </w:tcPr>
          <w:p w:rsidR="00C02D4E" w:rsidRPr="001D2288" w:rsidRDefault="00C02D4E" w:rsidP="00C02D4E">
            <w:pPr>
              <w:jc w:val="center"/>
              <w:rPr>
                <w:sz w:val="24"/>
                <w:szCs w:val="24"/>
              </w:rPr>
            </w:pPr>
            <w:r>
              <w:rPr>
                <w:rFonts w:hint="eastAsia"/>
                <w:sz w:val="24"/>
                <w:szCs w:val="24"/>
              </w:rPr>
              <w:t>番地</w:t>
            </w:r>
          </w:p>
        </w:tc>
        <w:tc>
          <w:tcPr>
            <w:tcW w:w="798" w:type="dxa"/>
            <w:vAlign w:val="center"/>
          </w:tcPr>
          <w:p w:rsidR="00C02D4E" w:rsidRPr="001D2288" w:rsidRDefault="00C02D4E" w:rsidP="001F22C1">
            <w:pPr>
              <w:jc w:val="center"/>
              <w:rPr>
                <w:sz w:val="24"/>
                <w:szCs w:val="24"/>
              </w:rPr>
            </w:pPr>
            <w:r w:rsidRPr="001D2288">
              <w:rPr>
                <w:rFonts w:hint="eastAsia"/>
                <w:sz w:val="24"/>
                <w:szCs w:val="24"/>
              </w:rPr>
              <w:t>地目</w:t>
            </w:r>
          </w:p>
        </w:tc>
        <w:tc>
          <w:tcPr>
            <w:tcW w:w="2171" w:type="dxa"/>
            <w:vAlign w:val="center"/>
          </w:tcPr>
          <w:p w:rsidR="00C02D4E" w:rsidRPr="001D2288" w:rsidRDefault="00C02D4E" w:rsidP="001F22C1">
            <w:pPr>
              <w:jc w:val="center"/>
              <w:rPr>
                <w:sz w:val="24"/>
                <w:szCs w:val="24"/>
              </w:rPr>
            </w:pPr>
            <w:r>
              <w:rPr>
                <w:rFonts w:hint="eastAsia"/>
                <w:sz w:val="24"/>
                <w:szCs w:val="24"/>
              </w:rPr>
              <w:t>面積</w:t>
            </w:r>
            <w:r w:rsidRPr="001D2288">
              <w:rPr>
                <w:rFonts w:hint="eastAsia"/>
                <w:sz w:val="24"/>
                <w:szCs w:val="24"/>
              </w:rPr>
              <w:t>（㎡）</w:t>
            </w:r>
          </w:p>
        </w:tc>
      </w:tr>
      <w:tr w:rsidR="00C02D4E" w:rsidTr="00C02D4E">
        <w:trPr>
          <w:trHeight w:val="566"/>
        </w:trPr>
        <w:tc>
          <w:tcPr>
            <w:tcW w:w="1692" w:type="dxa"/>
            <w:vAlign w:val="center"/>
          </w:tcPr>
          <w:p w:rsidR="00C02D4E" w:rsidRPr="001D2288" w:rsidRDefault="00C02D4E" w:rsidP="001F22C1">
            <w:pPr>
              <w:jc w:val="center"/>
              <w:rPr>
                <w:sz w:val="24"/>
                <w:szCs w:val="24"/>
              </w:rPr>
            </w:pPr>
          </w:p>
        </w:tc>
        <w:tc>
          <w:tcPr>
            <w:tcW w:w="1692" w:type="dxa"/>
            <w:vAlign w:val="center"/>
          </w:tcPr>
          <w:p w:rsidR="00C02D4E" w:rsidRPr="001D2288" w:rsidRDefault="00C02D4E" w:rsidP="001F22C1">
            <w:pPr>
              <w:jc w:val="center"/>
              <w:rPr>
                <w:sz w:val="24"/>
                <w:szCs w:val="24"/>
              </w:rPr>
            </w:pPr>
          </w:p>
        </w:tc>
        <w:tc>
          <w:tcPr>
            <w:tcW w:w="1692" w:type="dxa"/>
            <w:vAlign w:val="center"/>
          </w:tcPr>
          <w:p w:rsidR="00C02D4E" w:rsidRPr="001D2288" w:rsidRDefault="00C02D4E" w:rsidP="001F22C1">
            <w:pPr>
              <w:jc w:val="center"/>
              <w:rPr>
                <w:sz w:val="24"/>
                <w:szCs w:val="24"/>
              </w:rPr>
            </w:pPr>
          </w:p>
        </w:tc>
        <w:tc>
          <w:tcPr>
            <w:tcW w:w="798" w:type="dxa"/>
            <w:vAlign w:val="center"/>
          </w:tcPr>
          <w:p w:rsidR="00C02D4E" w:rsidRPr="001D2288" w:rsidRDefault="00C02D4E" w:rsidP="001F22C1">
            <w:pPr>
              <w:jc w:val="center"/>
              <w:rPr>
                <w:sz w:val="24"/>
                <w:szCs w:val="24"/>
              </w:rPr>
            </w:pPr>
          </w:p>
        </w:tc>
        <w:tc>
          <w:tcPr>
            <w:tcW w:w="2171" w:type="dxa"/>
            <w:vAlign w:val="center"/>
          </w:tcPr>
          <w:p w:rsidR="00C02D4E" w:rsidRPr="001D2288" w:rsidRDefault="00C02D4E" w:rsidP="001F22C1">
            <w:pPr>
              <w:jc w:val="center"/>
              <w:rPr>
                <w:sz w:val="24"/>
                <w:szCs w:val="24"/>
              </w:rPr>
            </w:pPr>
          </w:p>
        </w:tc>
      </w:tr>
      <w:tr w:rsidR="00C02D4E" w:rsidTr="00C02D4E">
        <w:trPr>
          <w:trHeight w:val="566"/>
        </w:trPr>
        <w:tc>
          <w:tcPr>
            <w:tcW w:w="1692" w:type="dxa"/>
            <w:vAlign w:val="center"/>
          </w:tcPr>
          <w:p w:rsidR="00C02D4E" w:rsidRPr="006B365A" w:rsidRDefault="00C02D4E" w:rsidP="001F22C1">
            <w:pPr>
              <w:jc w:val="center"/>
              <w:rPr>
                <w:sz w:val="26"/>
                <w:szCs w:val="26"/>
              </w:rPr>
            </w:pPr>
          </w:p>
        </w:tc>
        <w:tc>
          <w:tcPr>
            <w:tcW w:w="1692" w:type="dxa"/>
            <w:vAlign w:val="center"/>
          </w:tcPr>
          <w:p w:rsidR="00C02D4E" w:rsidRPr="006B365A" w:rsidRDefault="00C02D4E" w:rsidP="001F22C1">
            <w:pPr>
              <w:jc w:val="center"/>
              <w:rPr>
                <w:sz w:val="26"/>
                <w:szCs w:val="26"/>
              </w:rPr>
            </w:pPr>
          </w:p>
        </w:tc>
        <w:tc>
          <w:tcPr>
            <w:tcW w:w="1692" w:type="dxa"/>
            <w:vAlign w:val="center"/>
          </w:tcPr>
          <w:p w:rsidR="00C02D4E" w:rsidRPr="006B365A" w:rsidRDefault="00C02D4E" w:rsidP="001F22C1">
            <w:pPr>
              <w:jc w:val="center"/>
              <w:rPr>
                <w:sz w:val="26"/>
                <w:szCs w:val="26"/>
              </w:rPr>
            </w:pPr>
          </w:p>
        </w:tc>
        <w:tc>
          <w:tcPr>
            <w:tcW w:w="798" w:type="dxa"/>
            <w:vAlign w:val="center"/>
          </w:tcPr>
          <w:p w:rsidR="00C02D4E" w:rsidRPr="006B365A" w:rsidRDefault="00C02D4E" w:rsidP="001F22C1">
            <w:pPr>
              <w:jc w:val="center"/>
              <w:rPr>
                <w:sz w:val="26"/>
                <w:szCs w:val="26"/>
              </w:rPr>
            </w:pPr>
          </w:p>
        </w:tc>
        <w:tc>
          <w:tcPr>
            <w:tcW w:w="2171" w:type="dxa"/>
            <w:vAlign w:val="center"/>
          </w:tcPr>
          <w:p w:rsidR="00C02D4E" w:rsidRPr="006B365A" w:rsidRDefault="00C02D4E" w:rsidP="001F22C1">
            <w:pPr>
              <w:jc w:val="center"/>
              <w:rPr>
                <w:sz w:val="26"/>
                <w:szCs w:val="26"/>
              </w:rPr>
            </w:pPr>
          </w:p>
        </w:tc>
      </w:tr>
      <w:tr w:rsidR="00C02D4E" w:rsidTr="00C02D4E">
        <w:trPr>
          <w:trHeight w:val="566"/>
        </w:trPr>
        <w:tc>
          <w:tcPr>
            <w:tcW w:w="1692" w:type="dxa"/>
            <w:vAlign w:val="center"/>
          </w:tcPr>
          <w:p w:rsidR="00C02D4E" w:rsidRPr="006B365A" w:rsidRDefault="00C02D4E" w:rsidP="001F22C1">
            <w:pPr>
              <w:jc w:val="center"/>
              <w:rPr>
                <w:sz w:val="26"/>
                <w:szCs w:val="26"/>
              </w:rPr>
            </w:pPr>
          </w:p>
        </w:tc>
        <w:tc>
          <w:tcPr>
            <w:tcW w:w="1692" w:type="dxa"/>
            <w:vAlign w:val="center"/>
          </w:tcPr>
          <w:p w:rsidR="00C02D4E" w:rsidRPr="006B365A" w:rsidRDefault="00C02D4E" w:rsidP="001F22C1">
            <w:pPr>
              <w:jc w:val="center"/>
              <w:rPr>
                <w:sz w:val="26"/>
                <w:szCs w:val="26"/>
              </w:rPr>
            </w:pPr>
          </w:p>
        </w:tc>
        <w:tc>
          <w:tcPr>
            <w:tcW w:w="1692" w:type="dxa"/>
            <w:vAlign w:val="center"/>
          </w:tcPr>
          <w:p w:rsidR="00C02D4E" w:rsidRPr="006B365A" w:rsidRDefault="00C02D4E" w:rsidP="001F22C1">
            <w:pPr>
              <w:jc w:val="center"/>
              <w:rPr>
                <w:sz w:val="26"/>
                <w:szCs w:val="26"/>
              </w:rPr>
            </w:pPr>
          </w:p>
        </w:tc>
        <w:tc>
          <w:tcPr>
            <w:tcW w:w="798" w:type="dxa"/>
            <w:vAlign w:val="center"/>
          </w:tcPr>
          <w:p w:rsidR="00C02D4E" w:rsidRPr="006B365A" w:rsidRDefault="00C02D4E" w:rsidP="001F22C1">
            <w:pPr>
              <w:jc w:val="center"/>
              <w:rPr>
                <w:sz w:val="26"/>
                <w:szCs w:val="26"/>
              </w:rPr>
            </w:pPr>
          </w:p>
        </w:tc>
        <w:tc>
          <w:tcPr>
            <w:tcW w:w="2171" w:type="dxa"/>
            <w:vAlign w:val="center"/>
          </w:tcPr>
          <w:p w:rsidR="00C02D4E" w:rsidRPr="006B365A" w:rsidRDefault="00C02D4E" w:rsidP="001F22C1">
            <w:pPr>
              <w:jc w:val="center"/>
              <w:rPr>
                <w:sz w:val="26"/>
                <w:szCs w:val="26"/>
              </w:rPr>
            </w:pPr>
          </w:p>
        </w:tc>
      </w:tr>
    </w:tbl>
    <w:p w:rsidR="00C170BB" w:rsidRDefault="00C170BB" w:rsidP="00C170BB">
      <w:pPr>
        <w:pStyle w:val="ab"/>
        <w:jc w:val="left"/>
      </w:pPr>
    </w:p>
    <w:p w:rsidR="00F61E3D" w:rsidRDefault="00F61E3D" w:rsidP="00C170BB">
      <w:pPr>
        <w:pStyle w:val="ab"/>
        <w:jc w:val="left"/>
      </w:pPr>
    </w:p>
    <w:p w:rsidR="00C170BB" w:rsidRDefault="00C170BB" w:rsidP="00C170BB">
      <w:pPr>
        <w:ind w:left="420" w:hangingChars="200" w:hanging="420"/>
      </w:pPr>
      <w:r>
        <w:rPr>
          <w:rFonts w:hint="eastAsia"/>
        </w:rPr>
        <w:t>※　相続等により所有権の移転があった場合には、所有権の移転を受けたものが、この誓約書に定める義務を継承するものとする。</w:t>
      </w:r>
    </w:p>
    <w:p w:rsidR="00C170BB" w:rsidRDefault="00C170BB" w:rsidP="00C170BB">
      <w:pPr>
        <w:ind w:left="420" w:hangingChars="200" w:hanging="420"/>
      </w:pPr>
      <w:r>
        <w:rPr>
          <w:rFonts w:hint="eastAsia"/>
        </w:rPr>
        <w:t>※　不動産の投機目的ではなく、耕作目的の取得であるため、誓約書に定める期間が経過しても農地以外に転用が認められない場合がある。</w:t>
      </w:r>
    </w:p>
    <w:sectPr w:rsidR="00C170B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240" w:rsidRDefault="001A7240" w:rsidP="00C170BB">
      <w:r>
        <w:separator/>
      </w:r>
    </w:p>
  </w:endnote>
  <w:endnote w:type="continuationSeparator" w:id="0">
    <w:p w:rsidR="001A7240" w:rsidRDefault="001A7240" w:rsidP="00C1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240" w:rsidRDefault="001A7240" w:rsidP="00C170BB">
      <w:r>
        <w:separator/>
      </w:r>
    </w:p>
  </w:footnote>
  <w:footnote w:type="continuationSeparator" w:id="0">
    <w:p w:rsidR="001A7240" w:rsidRDefault="001A7240" w:rsidP="00C1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0BB" w:rsidRDefault="00C170BB">
    <w:pPr>
      <w:pStyle w:val="a3"/>
    </w:pPr>
    <w:r>
      <w:rPr>
        <w:rFonts w:hint="eastAsia"/>
      </w:rPr>
      <w:t>様式第２号（第５条関係）</w:t>
    </w:r>
  </w:p>
  <w:p w:rsidR="00C170BB" w:rsidRDefault="00C170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BB"/>
    <w:rsid w:val="001A7240"/>
    <w:rsid w:val="006F74D0"/>
    <w:rsid w:val="008856A0"/>
    <w:rsid w:val="00B33ACC"/>
    <w:rsid w:val="00C02D4E"/>
    <w:rsid w:val="00C170BB"/>
    <w:rsid w:val="00F20B60"/>
    <w:rsid w:val="00F6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280AA"/>
  <w15:docId w15:val="{BE1AFC3E-7E03-456C-96FB-FABCBDBE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AC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0BB"/>
    <w:pPr>
      <w:tabs>
        <w:tab w:val="center" w:pos="4252"/>
        <w:tab w:val="right" w:pos="8504"/>
      </w:tabs>
      <w:snapToGrid w:val="0"/>
    </w:pPr>
  </w:style>
  <w:style w:type="character" w:customStyle="1" w:styleId="a4">
    <w:name w:val="ヘッダー (文字)"/>
    <w:basedOn w:val="a0"/>
    <w:link w:val="a3"/>
    <w:uiPriority w:val="99"/>
    <w:rsid w:val="00C170BB"/>
    <w:rPr>
      <w:rFonts w:ascii="ＭＳ 明朝"/>
      <w:kern w:val="2"/>
      <w:sz w:val="21"/>
      <w:szCs w:val="21"/>
    </w:rPr>
  </w:style>
  <w:style w:type="paragraph" w:styleId="a5">
    <w:name w:val="footer"/>
    <w:basedOn w:val="a"/>
    <w:link w:val="a6"/>
    <w:uiPriority w:val="99"/>
    <w:unhideWhenUsed/>
    <w:rsid w:val="00C170BB"/>
    <w:pPr>
      <w:tabs>
        <w:tab w:val="center" w:pos="4252"/>
        <w:tab w:val="right" w:pos="8504"/>
      </w:tabs>
      <w:snapToGrid w:val="0"/>
    </w:pPr>
  </w:style>
  <w:style w:type="character" w:customStyle="1" w:styleId="a6">
    <w:name w:val="フッター (文字)"/>
    <w:basedOn w:val="a0"/>
    <w:link w:val="a5"/>
    <w:uiPriority w:val="99"/>
    <w:rsid w:val="00C170BB"/>
    <w:rPr>
      <w:rFonts w:ascii="ＭＳ 明朝"/>
      <w:kern w:val="2"/>
      <w:sz w:val="21"/>
      <w:szCs w:val="21"/>
    </w:rPr>
  </w:style>
  <w:style w:type="paragraph" w:styleId="a7">
    <w:name w:val="Balloon Text"/>
    <w:basedOn w:val="a"/>
    <w:link w:val="a8"/>
    <w:uiPriority w:val="99"/>
    <w:semiHidden/>
    <w:unhideWhenUsed/>
    <w:rsid w:val="00C170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0BB"/>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C170BB"/>
    <w:pPr>
      <w:jc w:val="center"/>
    </w:pPr>
  </w:style>
  <w:style w:type="character" w:customStyle="1" w:styleId="aa">
    <w:name w:val="記 (文字)"/>
    <w:basedOn w:val="a0"/>
    <w:link w:val="a9"/>
    <w:uiPriority w:val="99"/>
    <w:rsid w:val="00C170BB"/>
    <w:rPr>
      <w:rFonts w:ascii="ＭＳ 明朝"/>
      <w:kern w:val="2"/>
      <w:sz w:val="21"/>
      <w:szCs w:val="21"/>
    </w:rPr>
  </w:style>
  <w:style w:type="paragraph" w:styleId="ab">
    <w:name w:val="Closing"/>
    <w:basedOn w:val="a"/>
    <w:link w:val="ac"/>
    <w:uiPriority w:val="99"/>
    <w:unhideWhenUsed/>
    <w:rsid w:val="00C170BB"/>
    <w:pPr>
      <w:jc w:val="right"/>
    </w:pPr>
  </w:style>
  <w:style w:type="character" w:customStyle="1" w:styleId="ac">
    <w:name w:val="結語 (文字)"/>
    <w:basedOn w:val="a0"/>
    <w:link w:val="ab"/>
    <w:uiPriority w:val="99"/>
    <w:rsid w:val="00C170BB"/>
    <w:rPr>
      <w:rFonts w:ascii="ＭＳ 明朝"/>
      <w:kern w:val="2"/>
      <w:sz w:val="21"/>
      <w:szCs w:val="21"/>
    </w:rPr>
  </w:style>
  <w:style w:type="table" w:styleId="ad">
    <w:name w:val="Table Grid"/>
    <w:basedOn w:val="a1"/>
    <w:uiPriority w:val="59"/>
    <w:rsid w:val="00C1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dc:creator>
  <cp:lastModifiedBy>Administrator</cp:lastModifiedBy>
  <cp:revision>3</cp:revision>
  <dcterms:created xsi:type="dcterms:W3CDTF">2018-02-27T02:50:00Z</dcterms:created>
  <dcterms:modified xsi:type="dcterms:W3CDTF">2021-01-05T04:17:00Z</dcterms:modified>
</cp:coreProperties>
</file>